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91CE" w14:textId="77777777" w:rsidR="00E52F00" w:rsidRDefault="00E52F00">
      <w:pPr>
        <w:spacing w:before="500" w:after="80"/>
      </w:pPr>
    </w:p>
    <w:p w14:paraId="1EF95112" w14:textId="77777777" w:rsidR="00E52F00" w:rsidRDefault="00000000">
      <w:pPr>
        <w:spacing w:after="200"/>
        <w:jc w:val="center"/>
      </w:pPr>
      <w:r>
        <w:rPr>
          <w:b/>
          <w:bCs/>
          <w:color w:val="1F3864"/>
          <w:sz w:val="52"/>
          <w:szCs w:val="52"/>
        </w:rPr>
        <w:t>🔧 STÖRUNGSPROTOKOLL</w:t>
      </w:r>
    </w:p>
    <w:p w14:paraId="5DA7F315" w14:textId="77777777" w:rsidR="00E52F00" w:rsidRDefault="00000000">
      <w:pPr>
        <w:spacing w:after="160"/>
        <w:jc w:val="center"/>
      </w:pPr>
      <w:r>
        <w:rPr>
          <w:b/>
          <w:bCs/>
          <w:color w:val="2E5FA3"/>
          <w:sz w:val="40"/>
          <w:szCs w:val="40"/>
        </w:rPr>
        <w:t>EAGLE Videomast</w:t>
      </w:r>
    </w:p>
    <w:p w14:paraId="0F255AC7" w14:textId="425FEDE6" w:rsidR="00E52F00" w:rsidRDefault="00000000">
      <w:pPr>
        <w:spacing w:after="80"/>
        <w:jc w:val="center"/>
      </w:pPr>
      <w:r>
        <w:rPr>
          <w:i/>
          <w:iCs/>
          <w:color w:val="666666"/>
          <w:sz w:val="24"/>
          <w:szCs w:val="24"/>
        </w:rPr>
        <w:t xml:space="preserve">Schritt-für-Schritt Prüfanleitung für </w:t>
      </w:r>
      <w:r w:rsidR="00836801">
        <w:rPr>
          <w:i/>
          <w:iCs/>
          <w:color w:val="666666"/>
          <w:sz w:val="24"/>
          <w:szCs w:val="24"/>
        </w:rPr>
        <w:t>Technik Salzburg</w:t>
      </w:r>
    </w:p>
    <w:p w14:paraId="27183838" w14:textId="77777777" w:rsidR="00E52F00" w:rsidRDefault="00000000">
      <w:pPr>
        <w:spacing w:after="400"/>
        <w:jc w:val="center"/>
      </w:pPr>
      <w:r>
        <w:rPr>
          <w:color w:val="888888"/>
        </w:rPr>
        <w:t>Bei Störung oder Ausfall des EAGLE Systems</w:t>
      </w:r>
    </w:p>
    <w:p w14:paraId="67319176" w14:textId="77777777" w:rsidR="00E52F00" w:rsidRDefault="00E52F00">
      <w:pPr>
        <w:pBdr>
          <w:top w:val="single" w:sz="4" w:space="4" w:color="1F3864"/>
        </w:pBdr>
        <w:spacing w:after="300"/>
        <w:jc w:val="center"/>
      </w:pPr>
    </w:p>
    <w:p w14:paraId="73A642E4" w14:textId="4CAD1BF6" w:rsidR="00E52F00" w:rsidRDefault="00000000">
      <w:pPr>
        <w:jc w:val="center"/>
      </w:pPr>
      <w:r>
        <w:rPr>
          <w:color w:val="AAAAAA"/>
          <w:sz w:val="18"/>
          <w:szCs w:val="18"/>
        </w:rPr>
        <w:t xml:space="preserve">Version </w:t>
      </w:r>
      <w:proofErr w:type="gramStart"/>
      <w:r>
        <w:rPr>
          <w:color w:val="AAAAAA"/>
          <w:sz w:val="18"/>
          <w:szCs w:val="18"/>
        </w:rPr>
        <w:t>1.0  |</w:t>
      </w:r>
      <w:proofErr w:type="gramEnd"/>
      <w:r>
        <w:rPr>
          <w:color w:val="AAAAAA"/>
          <w:sz w:val="18"/>
          <w:szCs w:val="18"/>
        </w:rPr>
        <w:t xml:space="preserve">  </w:t>
      </w:r>
      <w:r w:rsidR="001A5B4A">
        <w:rPr>
          <w:color w:val="AAAAAA"/>
          <w:sz w:val="18"/>
          <w:szCs w:val="18"/>
        </w:rPr>
        <w:t xml:space="preserve">9.6.2026 </w:t>
      </w:r>
      <w:proofErr w:type="gramStart"/>
      <w:r w:rsidR="001A5B4A">
        <w:rPr>
          <w:color w:val="AAAAAA"/>
          <w:sz w:val="18"/>
          <w:szCs w:val="18"/>
        </w:rPr>
        <w:t>|</w:t>
      </w:r>
      <w:r>
        <w:rPr>
          <w:color w:val="AAAAAA"/>
          <w:sz w:val="18"/>
          <w:szCs w:val="18"/>
        </w:rPr>
        <w:t xml:space="preserve">  Technik</w:t>
      </w:r>
      <w:proofErr w:type="gramEnd"/>
      <w:r>
        <w:rPr>
          <w:color w:val="AAAAAA"/>
          <w:sz w:val="18"/>
          <w:szCs w:val="18"/>
        </w:rPr>
        <w:t xml:space="preserve"> Salzburg</w:t>
      </w:r>
    </w:p>
    <w:p w14:paraId="4C611BAA" w14:textId="77777777" w:rsidR="00E52F00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770D938F" w14:textId="77777777">
        <w:tc>
          <w:tcPr>
            <w:tcW w:w="90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46F25E5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SCHRITT 1 – TeamViewer Status prüfen</w:t>
            </w:r>
          </w:p>
        </w:tc>
      </w:tr>
    </w:tbl>
    <w:p w14:paraId="5EE2DF31" w14:textId="77777777" w:rsidR="00E52F00" w:rsidRDefault="00E52F00">
      <w:pPr>
        <w:spacing w:before="100" w:after="100"/>
      </w:pPr>
    </w:p>
    <w:p w14:paraId="40993996" w14:textId="77777777" w:rsidR="00E52F00" w:rsidRDefault="00000000">
      <w:pPr>
        <w:pBdr>
          <w:bottom w:val="single" w:sz="8" w:space="4" w:color="1F3864"/>
        </w:pBdr>
        <w:spacing w:before="300" w:after="160"/>
      </w:pPr>
      <w:r>
        <w:rPr>
          <w:b/>
          <w:bCs/>
          <w:color w:val="1F3864"/>
          <w:sz w:val="36"/>
          <w:szCs w:val="36"/>
        </w:rPr>
        <w:t>1. TeamViewer öffnen &amp; EAGLE Status prüfen</w:t>
      </w:r>
    </w:p>
    <w:p w14:paraId="514300B7" w14:textId="19391679" w:rsidR="00E52F00" w:rsidRDefault="00000000">
      <w:pPr>
        <w:spacing w:before="60" w:after="80"/>
      </w:pPr>
      <w:r>
        <w:rPr>
          <w:color w:val="333333"/>
        </w:rPr>
        <w:t xml:space="preserve">Als erstes immer im TeamViewer </w:t>
      </w:r>
      <w:r w:rsidR="001F0F47">
        <w:rPr>
          <w:color w:val="333333"/>
        </w:rPr>
        <w:t>nachschauen,</w:t>
      </w:r>
      <w:r>
        <w:rPr>
          <w:color w:val="333333"/>
        </w:rPr>
        <w:t xml:space="preserve"> ob das EAGLE-System erreichbar ist. Der Status-Punkt links neben dem Gerätenamen zeigt </w:t>
      </w:r>
      <w:r w:rsidR="001F0F47">
        <w:rPr>
          <w:color w:val="333333"/>
        </w:rPr>
        <w:t>sofort,</w:t>
      </w:r>
      <w:r>
        <w:rPr>
          <w:color w:val="333333"/>
        </w:rPr>
        <w:t xml:space="preserve"> ob ein Problem vorliegt.</w:t>
      </w:r>
    </w:p>
    <w:p w14:paraId="127F426D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276"/>
        <w:gridCol w:w="7285"/>
      </w:tblGrid>
      <w:tr w:rsidR="00E52F00" w14:paraId="5DCAAFC8" w14:textId="77777777">
        <w:tc>
          <w:tcPr>
            <w:tcW w:w="2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888888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7241030" w14:textId="77777777" w:rsidR="00E52F00" w:rsidRDefault="00000000">
            <w:pPr>
              <w:jc w:val="center"/>
            </w:pPr>
            <w:r>
              <w:rPr>
                <w:color w:val="FFFFFF"/>
                <w:sz w:val="28"/>
                <w:szCs w:val="28"/>
              </w:rPr>
              <w:t>⚫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D8DCAF0" w14:textId="77777777" w:rsidR="00E52F00" w:rsidRDefault="00000000">
            <w:pPr>
              <w:spacing w:after="40"/>
            </w:pPr>
            <w:r>
              <w:rPr>
                <w:b/>
                <w:bCs/>
                <w:color w:val="888888"/>
                <w:sz w:val="22"/>
                <w:szCs w:val="22"/>
              </w:rPr>
              <w:t>GRAU = Kein Strom oder kein Internet</w:t>
            </w:r>
          </w:p>
          <w:p w14:paraId="43AF60A8" w14:textId="77777777" w:rsidR="00E52F00" w:rsidRDefault="00000000">
            <w:r>
              <w:rPr>
                <w:i/>
                <w:iCs/>
                <w:color w:val="444444"/>
                <w:sz w:val="18"/>
                <w:szCs w:val="18"/>
              </w:rPr>
              <w:t>Gerät ist offline – nicht erreichbar</w:t>
            </w:r>
          </w:p>
        </w:tc>
        <w:tc>
          <w:tcPr>
            <w:tcW w:w="642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BF675" w14:textId="77777777" w:rsidR="00E52F00" w:rsidRDefault="00000000">
            <w:r>
              <w:rPr>
                <w:noProof/>
              </w:rPr>
              <w:drawing>
                <wp:inline distT="0" distB="0" distL="0" distR="0" wp14:anchorId="65940F87" wp14:editId="7C24937E">
                  <wp:extent cx="4524375" cy="5905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67E39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255"/>
        <w:gridCol w:w="6306"/>
      </w:tblGrid>
      <w:tr w:rsidR="00E52F00" w14:paraId="5DB56EB4" w14:textId="77777777">
        <w:tc>
          <w:tcPr>
            <w:tcW w:w="200" w:type="dxa"/>
            <w:tcBorders>
              <w:top w:val="single" w:sz="1" w:space="0" w:color="1D7A1D"/>
              <w:left w:val="single" w:sz="1" w:space="0" w:color="1D7A1D"/>
              <w:bottom w:val="single" w:sz="1" w:space="0" w:color="1D7A1D"/>
              <w:right w:val="single" w:sz="1" w:space="0" w:color="1D7A1D"/>
            </w:tcBorders>
            <w:shd w:val="clear" w:color="auto" w:fill="1D7A1D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30E52022" w14:textId="77777777" w:rsidR="00E52F00" w:rsidRDefault="00000000">
            <w:pPr>
              <w:jc w:val="center"/>
            </w:pPr>
            <w:r>
              <w:rPr>
                <w:color w:val="FFFFFF"/>
                <w:sz w:val="28"/>
                <w:szCs w:val="28"/>
              </w:rPr>
              <w:t>🟢</w:t>
            </w:r>
          </w:p>
        </w:tc>
        <w:tc>
          <w:tcPr>
            <w:tcW w:w="2400" w:type="dxa"/>
            <w:tcBorders>
              <w:top w:val="single" w:sz="1" w:space="0" w:color="1D7A1D"/>
              <w:left w:val="single" w:sz="1" w:space="0" w:color="1D7A1D"/>
              <w:bottom w:val="single" w:sz="1" w:space="0" w:color="1D7A1D"/>
              <w:right w:val="single" w:sz="1" w:space="0" w:color="1D7A1D"/>
            </w:tcBorders>
            <w:shd w:val="clear" w:color="auto" w:fill="F0FFF0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10E8081" w14:textId="77777777" w:rsidR="00E52F00" w:rsidRDefault="00000000">
            <w:pPr>
              <w:spacing w:after="40"/>
            </w:pPr>
            <w:r>
              <w:rPr>
                <w:b/>
                <w:bCs/>
                <w:color w:val="1D7A1D"/>
                <w:sz w:val="22"/>
                <w:szCs w:val="22"/>
              </w:rPr>
              <w:t>GRÜN = Online – Fehler liegt woanders</w:t>
            </w:r>
          </w:p>
          <w:p w14:paraId="0464D1FF" w14:textId="77777777" w:rsidR="00E52F00" w:rsidRDefault="00000000">
            <w:r>
              <w:rPr>
                <w:i/>
                <w:iCs/>
                <w:color w:val="444444"/>
                <w:sz w:val="18"/>
                <w:szCs w:val="18"/>
              </w:rPr>
              <w:t>Gerät erreichbar – Fehler in Software/Konfiguration</w:t>
            </w:r>
          </w:p>
        </w:tc>
        <w:tc>
          <w:tcPr>
            <w:tcW w:w="6426" w:type="dxa"/>
            <w:tcBorders>
              <w:top w:val="single" w:sz="1" w:space="0" w:color="1D7A1D"/>
              <w:left w:val="single" w:sz="1" w:space="0" w:color="1D7A1D"/>
              <w:bottom w:val="single" w:sz="1" w:space="0" w:color="1D7A1D"/>
              <w:right w:val="single" w:sz="1" w:space="0" w:color="1D7A1D"/>
            </w:tcBorders>
            <w:shd w:val="clear" w:color="auto" w:fill="F0FF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8E427" w14:textId="77777777" w:rsidR="00E52F00" w:rsidRDefault="00000000">
            <w:r>
              <w:rPr>
                <w:noProof/>
              </w:rPr>
              <w:drawing>
                <wp:inline distT="0" distB="0" distL="0" distR="0" wp14:anchorId="223B46BB" wp14:editId="36400D51">
                  <wp:extent cx="3800475" cy="409855"/>
                  <wp:effectExtent l="0" t="0" r="0" b="9525"/>
                  <wp:docPr id="1755263984" name="Grafik 1755263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121" cy="41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4D49F" w14:textId="77777777" w:rsidR="00E52F00" w:rsidRDefault="00E52F00">
      <w:pPr>
        <w:spacing w:before="120"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055AFA95" w14:textId="77777777" w:rsidTr="009A4F9A">
        <w:tc>
          <w:tcPr>
            <w:tcW w:w="0" w:type="auto"/>
            <w:tcBorders>
              <w:top w:val="single" w:sz="1" w:space="0" w:color="E8C84A"/>
              <w:left w:val="single" w:sz="1" w:space="0" w:color="E8C84A"/>
              <w:bottom w:val="single" w:sz="1" w:space="0" w:color="E8C84A"/>
              <w:right w:val="single" w:sz="1" w:space="0" w:color="E8C84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3D9A72" w14:textId="00809087" w:rsidR="00E52F00" w:rsidRDefault="00000000">
            <w:pPr>
              <w:jc w:val="center"/>
            </w:pPr>
            <w:r>
              <w:rPr>
                <w:b/>
                <w:bCs/>
                <w:color w:val="E8C84A"/>
                <w:sz w:val="22"/>
                <w:szCs w:val="22"/>
              </w:rPr>
              <w:t>Ist der EAGLE-Punkt im TeamViewer GRÜN (online)?</w:t>
            </w:r>
          </w:p>
        </w:tc>
      </w:tr>
    </w:tbl>
    <w:p w14:paraId="0E4BE0A7" w14:textId="77777777" w:rsidR="00E52F00" w:rsidRDefault="00E52F00">
      <w:pPr>
        <w:spacing w:before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1"/>
        <w:gridCol w:w="4195"/>
      </w:tblGrid>
      <w:tr w:rsidR="00E52F00" w14:paraId="254E8E73" w14:textId="77777777" w:rsidTr="009A4F9A">
        <w:tc>
          <w:tcPr>
            <w:tcW w:w="0" w:type="auto"/>
            <w:tcBorders>
              <w:top w:val="single" w:sz="1" w:space="0" w:color="1D9E75"/>
              <w:left w:val="single" w:sz="1" w:space="0" w:color="1D9E75"/>
              <w:bottom w:val="single" w:sz="1" w:space="0" w:color="1D9E75"/>
              <w:right w:val="single" w:sz="1" w:space="0" w:color="1D9E75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0FF614D4" w14:textId="63C7F034" w:rsidR="00E52F00" w:rsidRDefault="003E041A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D9E75"/>
              </w:rPr>
              <w:t>✅</w:t>
            </w:r>
            <w:r>
              <w:rPr>
                <w:b/>
                <w:bCs/>
                <w:color w:val="1D9E75"/>
              </w:rPr>
              <w:t xml:space="preserve"> JA</w:t>
            </w:r>
          </w:p>
          <w:p w14:paraId="6E89B84B" w14:textId="77777777" w:rsidR="00E52F00" w:rsidRDefault="00000000">
            <w:r>
              <w:rPr>
                <w:color w:val="5DCAA5"/>
                <w:sz w:val="18"/>
                <w:szCs w:val="18"/>
              </w:rPr>
              <w:t>→ Weiter zu Schritt 2 (Remote-Analyse möglich)</w:t>
            </w:r>
          </w:p>
        </w:tc>
        <w:tc>
          <w:tcPr>
            <w:tcW w:w="0" w:type="auto"/>
            <w:tcBorders>
              <w:top w:val="single" w:sz="1" w:space="0" w:color="E24B4A"/>
              <w:left w:val="single" w:sz="1" w:space="0" w:color="E24B4A"/>
              <w:bottom w:val="single" w:sz="1" w:space="0" w:color="E24B4A"/>
              <w:right w:val="single" w:sz="1" w:space="0" w:color="E24B4A"/>
            </w:tcBorders>
            <w:tcMar>
              <w:top w:w="100" w:type="dxa"/>
              <w:left w:w="80" w:type="dxa"/>
              <w:bottom w:w="100" w:type="dxa"/>
              <w:right w:w="160" w:type="dxa"/>
            </w:tcMar>
          </w:tcPr>
          <w:p w14:paraId="347006B0" w14:textId="00B078C5" w:rsidR="00E52F00" w:rsidRDefault="003E041A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E24B4A"/>
              </w:rPr>
              <w:t>❌</w:t>
            </w:r>
            <w:r>
              <w:rPr>
                <w:b/>
                <w:bCs/>
                <w:color w:val="E24B4A"/>
              </w:rPr>
              <w:t xml:space="preserve"> NEIN</w:t>
            </w:r>
          </w:p>
          <w:p w14:paraId="48BD6813" w14:textId="77777777" w:rsidR="00E52F00" w:rsidRDefault="00000000">
            <w:r>
              <w:rPr>
                <w:color w:val="CC8888"/>
                <w:sz w:val="18"/>
                <w:szCs w:val="18"/>
              </w:rPr>
              <w:t>→ Weiter zu Schritt 3 (Strom/Netz prüfen)</w:t>
            </w:r>
          </w:p>
        </w:tc>
      </w:tr>
    </w:tbl>
    <w:p w14:paraId="51BB9AAF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569A76A3" w14:textId="77777777">
        <w:tc>
          <w:tcPr>
            <w:tcW w:w="90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529FB4D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SCHRITT 2 – Remote-Analyse (EAGLE ist GRÜN / online)</w:t>
            </w:r>
          </w:p>
        </w:tc>
      </w:tr>
    </w:tbl>
    <w:p w14:paraId="7EC637DB" w14:textId="77777777" w:rsidR="00E52F00" w:rsidRDefault="00E52F00">
      <w:pPr>
        <w:spacing w:before="100" w:after="100"/>
      </w:pPr>
    </w:p>
    <w:p w14:paraId="1559DB4D" w14:textId="77777777" w:rsidR="00E52F00" w:rsidRDefault="00000000">
      <w:pPr>
        <w:pBdr>
          <w:bottom w:val="single" w:sz="8" w:space="4" w:color="0F4C29"/>
        </w:pBdr>
        <w:spacing w:before="300" w:after="160"/>
      </w:pPr>
      <w:r>
        <w:rPr>
          <w:b/>
          <w:bCs/>
          <w:color w:val="0F4C29"/>
          <w:sz w:val="36"/>
          <w:szCs w:val="36"/>
        </w:rPr>
        <w:t>2. EAGLE ist online (GRÜN) – Fehleranalyse remote</w:t>
      </w:r>
    </w:p>
    <w:p w14:paraId="333ECD80" w14:textId="77777777" w:rsidR="00E52F00" w:rsidRDefault="00000000">
      <w:pPr>
        <w:spacing w:before="60" w:after="80"/>
      </w:pPr>
      <w:r>
        <w:rPr>
          <w:color w:val="333333"/>
        </w:rPr>
        <w:t xml:space="preserve">Das Gerät ist erreichbar. Jetzt systematisch </w:t>
      </w:r>
      <w:proofErr w:type="gramStart"/>
      <w:r>
        <w:rPr>
          <w:color w:val="333333"/>
        </w:rPr>
        <w:t>prüfen</w:t>
      </w:r>
      <w:proofErr w:type="gramEnd"/>
      <w:r>
        <w:rPr>
          <w:color w:val="333333"/>
        </w:rPr>
        <w:t xml:space="preserve"> wo der Fehler liegt.</w:t>
      </w:r>
    </w:p>
    <w:p w14:paraId="0B5E67A4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49F6D182" w14:textId="77777777">
        <w:tc>
          <w:tcPr>
            <w:tcW w:w="7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BAC4A3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2a</w:t>
            </w:r>
          </w:p>
        </w:tc>
        <w:tc>
          <w:tcPr>
            <w:tcW w:w="83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0FF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B1674AF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TeamViewer Verbindung aufbauen</w:t>
            </w:r>
          </w:p>
          <w:p w14:paraId="278744C1" w14:textId="77777777" w:rsidR="00E52F00" w:rsidRDefault="00000000">
            <w:pPr>
              <w:spacing w:after="40"/>
            </w:pPr>
            <w:r>
              <w:rPr>
                <w:color w:val="333333"/>
              </w:rPr>
              <w:t>TeamViewer öffnen → EAGLE Gerät anklicken → Verbinden</w:t>
            </w:r>
          </w:p>
          <w:p w14:paraId="0B65583D" w14:textId="77777777" w:rsidR="00E52F00" w:rsidRDefault="00000000">
            <w:pPr>
              <w:spacing w:after="40"/>
            </w:pPr>
            <w:r>
              <w:rPr>
                <w:color w:val="333333"/>
              </w:rPr>
              <w:t>Fernzugriff auf das EAGLE-System aufgebaut</w:t>
            </w:r>
          </w:p>
        </w:tc>
      </w:tr>
    </w:tbl>
    <w:p w14:paraId="1CD04EA8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1108BA0F" w14:textId="77777777">
        <w:tc>
          <w:tcPr>
            <w:tcW w:w="7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E66421E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2b</w:t>
            </w:r>
          </w:p>
        </w:tc>
        <w:tc>
          <w:tcPr>
            <w:tcW w:w="83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0FF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40376DB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Davantis prüfen</w:t>
            </w:r>
          </w:p>
          <w:p w14:paraId="03F37013" w14:textId="77777777" w:rsidR="00E52F00" w:rsidRDefault="00000000">
            <w:pPr>
              <w:spacing w:after="40"/>
            </w:pPr>
            <w:r>
              <w:rPr>
                <w:color w:val="333333"/>
              </w:rPr>
              <w:t>Davantis Software öffnen</w:t>
            </w:r>
          </w:p>
          <w:p w14:paraId="2D1F4B71" w14:textId="77777777" w:rsidR="00E52F00" w:rsidRDefault="00000000">
            <w:pPr>
              <w:spacing w:after="40"/>
            </w:pPr>
            <w:r>
              <w:rPr>
                <w:color w:val="333333"/>
              </w:rPr>
              <w:t>Verbindung zur NSC-Zentrale aktiv? → Verbindungsstatus prüfen</w:t>
            </w:r>
          </w:p>
          <w:p w14:paraId="249DECEB" w14:textId="77777777" w:rsidR="00E52F00" w:rsidRDefault="00000000">
            <w:pPr>
              <w:spacing w:after="40"/>
            </w:pPr>
            <w:r>
              <w:rPr>
                <w:color w:val="333333"/>
              </w:rPr>
              <w:t>Alarmzonen: korrekt konfiguriert? Fehlermeldungen sichtbar?</w:t>
            </w:r>
          </w:p>
          <w:p w14:paraId="5996B60E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lastRenderedPageBreak/>
              <w:t xml:space="preserve">→ FEHLER in </w:t>
            </w:r>
            <w:proofErr w:type="spellStart"/>
            <w:r>
              <w:rPr>
                <w:color w:val="666666"/>
                <w:sz w:val="18"/>
                <w:szCs w:val="18"/>
              </w:rPr>
              <w:t>Davantis</w:t>
            </w:r>
            <w:proofErr w:type="spellEnd"/>
            <w:r>
              <w:rPr>
                <w:color w:val="666666"/>
                <w:sz w:val="18"/>
                <w:szCs w:val="18"/>
              </w:rPr>
              <w:t>: Konfiguration prüfen, Zonen neu einrichten</w:t>
            </w:r>
          </w:p>
          <w:p w14:paraId="05D32A41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Verbindung weg: NSC-Verbindung neu herstellen, IP prüfen</w:t>
            </w:r>
          </w:p>
        </w:tc>
      </w:tr>
    </w:tbl>
    <w:p w14:paraId="16D69F01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52CC9710" w14:textId="77777777">
        <w:tc>
          <w:tcPr>
            <w:tcW w:w="7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29E9CC4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2c</w:t>
            </w:r>
          </w:p>
        </w:tc>
        <w:tc>
          <w:tcPr>
            <w:tcW w:w="83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0FF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9F0D5E8" w14:textId="77777777" w:rsidR="00E52F00" w:rsidRPr="00D86664" w:rsidRDefault="00000000">
            <w:pPr>
              <w:spacing w:after="60"/>
              <w:rPr>
                <w:lang w:val="en-US"/>
              </w:rPr>
            </w:pPr>
            <w:r w:rsidRPr="00D86664">
              <w:rPr>
                <w:b/>
                <w:bCs/>
                <w:color w:val="1F3864"/>
                <w:sz w:val="22"/>
                <w:szCs w:val="22"/>
                <w:lang w:val="en-US"/>
              </w:rPr>
              <w:t xml:space="preserve">Risco </w:t>
            </w:r>
            <w:proofErr w:type="spellStart"/>
            <w:r w:rsidRPr="00D86664">
              <w:rPr>
                <w:b/>
                <w:bCs/>
                <w:color w:val="1F3864"/>
                <w:sz w:val="22"/>
                <w:szCs w:val="22"/>
                <w:lang w:val="en-US"/>
              </w:rPr>
              <w:t>Lightsys</w:t>
            </w:r>
            <w:proofErr w:type="spellEnd"/>
            <w:r w:rsidRPr="00D86664">
              <w:rPr>
                <w:b/>
                <w:bCs/>
                <w:color w:val="1F386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6664">
              <w:rPr>
                <w:b/>
                <w:bCs/>
                <w:color w:val="1F3864"/>
                <w:sz w:val="22"/>
                <w:szCs w:val="22"/>
                <w:lang w:val="en-US"/>
              </w:rPr>
              <w:t>prüfen</w:t>
            </w:r>
            <w:proofErr w:type="spellEnd"/>
          </w:p>
          <w:p w14:paraId="074B02CC" w14:textId="77777777" w:rsidR="00E52F00" w:rsidRPr="00D86664" w:rsidRDefault="00000000">
            <w:pPr>
              <w:spacing w:after="40"/>
              <w:rPr>
                <w:lang w:val="en-US"/>
              </w:rPr>
            </w:pPr>
            <w:r w:rsidRPr="00D86664">
              <w:rPr>
                <w:color w:val="333333"/>
                <w:lang w:val="en-US"/>
              </w:rPr>
              <w:t xml:space="preserve">Risco Cloud / Web UI </w:t>
            </w:r>
            <w:proofErr w:type="spellStart"/>
            <w:r w:rsidRPr="00D86664">
              <w:rPr>
                <w:color w:val="333333"/>
                <w:lang w:val="en-US"/>
              </w:rPr>
              <w:t>öffnen</w:t>
            </w:r>
            <w:proofErr w:type="spellEnd"/>
          </w:p>
          <w:p w14:paraId="63B6F398" w14:textId="77777777" w:rsidR="00E52F00" w:rsidRDefault="00000000">
            <w:pPr>
              <w:spacing w:after="40"/>
            </w:pPr>
            <w:proofErr w:type="spellStart"/>
            <w:r>
              <w:rPr>
                <w:color w:val="333333"/>
              </w:rPr>
              <w:t>Lightsys</w:t>
            </w:r>
            <w:proofErr w:type="spellEnd"/>
            <w:r>
              <w:rPr>
                <w:color w:val="333333"/>
              </w:rPr>
              <w:t xml:space="preserve"> online? Alle Zonen aktiv und ohne Fehler?</w:t>
            </w:r>
          </w:p>
          <w:p w14:paraId="7CAC03DA" w14:textId="77777777" w:rsidR="00E52F00" w:rsidRDefault="00000000">
            <w:pPr>
              <w:spacing w:after="40"/>
            </w:pPr>
            <w:r>
              <w:rPr>
                <w:color w:val="333333"/>
              </w:rPr>
              <w:t>Systemfehler oder Sabotagemeldungen vorhanden?</w:t>
            </w:r>
          </w:p>
          <w:p w14:paraId="6E1CC924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 xml:space="preserve">→ FEHLER in </w:t>
            </w:r>
            <w:proofErr w:type="spellStart"/>
            <w:r>
              <w:rPr>
                <w:color w:val="666666"/>
                <w:sz w:val="18"/>
                <w:szCs w:val="18"/>
              </w:rPr>
              <w:t>Lightsys</w:t>
            </w:r>
            <w:proofErr w:type="spellEnd"/>
            <w:r>
              <w:rPr>
                <w:color w:val="666666"/>
                <w:sz w:val="18"/>
                <w:szCs w:val="18"/>
              </w:rPr>
              <w:t>: Zonenstatus prüfen, Störung quittieren</w:t>
            </w:r>
          </w:p>
          <w:p w14:paraId="615D4929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Sensor-Ausfall: Batterie des Sensors prüfen (remote)</w:t>
            </w:r>
          </w:p>
        </w:tc>
      </w:tr>
    </w:tbl>
    <w:p w14:paraId="0DCC339B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73C48B17" w14:textId="77777777">
        <w:tc>
          <w:tcPr>
            <w:tcW w:w="7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DE47F46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2d</w:t>
            </w:r>
          </w:p>
        </w:tc>
        <w:tc>
          <w:tcPr>
            <w:tcW w:w="83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0FF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1F38295" w14:textId="77777777" w:rsidR="00E52F00" w:rsidRDefault="00000000">
            <w:pPr>
              <w:spacing w:after="60"/>
            </w:pPr>
            <w:proofErr w:type="spellStart"/>
            <w:r>
              <w:rPr>
                <w:b/>
                <w:bCs/>
                <w:color w:val="1F3864"/>
                <w:sz w:val="22"/>
                <w:szCs w:val="22"/>
              </w:rPr>
              <w:t>HikVision</w:t>
            </w:r>
            <w:proofErr w:type="spellEnd"/>
            <w:r>
              <w:rPr>
                <w:b/>
                <w:bCs/>
                <w:color w:val="1F3864"/>
                <w:sz w:val="22"/>
                <w:szCs w:val="22"/>
              </w:rPr>
              <w:t xml:space="preserve"> Kameras prüfen</w:t>
            </w:r>
          </w:p>
          <w:p w14:paraId="25E58C89" w14:textId="77777777" w:rsidR="00E52F00" w:rsidRDefault="00000000">
            <w:pPr>
              <w:spacing w:after="40"/>
            </w:pPr>
            <w:proofErr w:type="spellStart"/>
            <w:r>
              <w:rPr>
                <w:color w:val="333333"/>
              </w:rPr>
              <w:t>HikVision</w:t>
            </w:r>
            <w:proofErr w:type="spellEnd"/>
            <w:r>
              <w:rPr>
                <w:color w:val="333333"/>
              </w:rPr>
              <w:t xml:space="preserve"> Web UI oder </w:t>
            </w:r>
            <w:proofErr w:type="spellStart"/>
            <w:r>
              <w:rPr>
                <w:color w:val="333333"/>
              </w:rPr>
              <w:t>iVMS</w:t>
            </w:r>
            <w:proofErr w:type="spellEnd"/>
            <w:r>
              <w:rPr>
                <w:color w:val="333333"/>
              </w:rPr>
              <w:t xml:space="preserve"> öffnen</w:t>
            </w:r>
          </w:p>
          <w:p w14:paraId="724D27BA" w14:textId="77777777" w:rsidR="00E52F00" w:rsidRDefault="00000000">
            <w:pPr>
              <w:spacing w:after="40"/>
            </w:pPr>
            <w:r>
              <w:rPr>
                <w:color w:val="333333"/>
              </w:rPr>
              <w:t>Kamerabild vorhanden? Alle Kameras online?</w:t>
            </w:r>
          </w:p>
          <w:p w14:paraId="14FA011C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Kein Bild: Netzwerkverbindung der Kamera prüfen</w:t>
            </w:r>
          </w:p>
          <w:p w14:paraId="5609506F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Kamera offline: Neustart versuchen (</w:t>
            </w:r>
            <w:proofErr w:type="spellStart"/>
            <w:r>
              <w:rPr>
                <w:color w:val="666666"/>
                <w:sz w:val="18"/>
                <w:szCs w:val="18"/>
              </w:rPr>
              <w:t>PoE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aus/ein)</w:t>
            </w:r>
          </w:p>
          <w:p w14:paraId="3E5F942E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Bild vorhanden: Kameraausrichtung und Qualität prüfen</w:t>
            </w:r>
          </w:p>
        </w:tc>
      </w:tr>
    </w:tbl>
    <w:p w14:paraId="5618DE26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5A2B2C0D" w14:textId="77777777">
        <w:tc>
          <w:tcPr>
            <w:tcW w:w="7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30F4E1F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2e</w:t>
            </w:r>
          </w:p>
        </w:tc>
        <w:tc>
          <w:tcPr>
            <w:tcW w:w="83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0FF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D34A778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NSC-Verbindung prüfen</w:t>
            </w:r>
          </w:p>
          <w:p w14:paraId="780986E0" w14:textId="77777777" w:rsidR="00E52F00" w:rsidRDefault="00000000">
            <w:pPr>
              <w:spacing w:after="40"/>
            </w:pPr>
            <w:r>
              <w:rPr>
                <w:color w:val="333333"/>
              </w:rPr>
              <w:t>NSC-Zentrale kontaktieren oder Status remote einsehen</w:t>
            </w:r>
          </w:p>
          <w:p w14:paraId="208828E0" w14:textId="77777777" w:rsidR="00E52F00" w:rsidRDefault="00000000">
            <w:pPr>
              <w:spacing w:after="40"/>
            </w:pPr>
            <w:r>
              <w:rPr>
                <w:color w:val="333333"/>
              </w:rPr>
              <w:t>Aufschaltung aktiv und bestätigt?</w:t>
            </w:r>
          </w:p>
          <w:p w14:paraId="2294E9A0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Verbindung unterbrochen: NSC neu aufschalten</w:t>
            </w:r>
          </w:p>
          <w:p w14:paraId="45D36735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Konfigurationsfehler: PSI informieren</w:t>
            </w:r>
          </w:p>
        </w:tc>
      </w:tr>
    </w:tbl>
    <w:p w14:paraId="4545D9B8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571E0EE6" w14:textId="77777777" w:rsidTr="00D86664">
        <w:tc>
          <w:tcPr>
            <w:tcW w:w="0" w:type="auto"/>
            <w:tcBorders>
              <w:top w:val="single" w:sz="1" w:space="0" w:color="E8C84A"/>
              <w:left w:val="single" w:sz="1" w:space="0" w:color="E8C84A"/>
              <w:bottom w:val="single" w:sz="1" w:space="0" w:color="E8C84A"/>
              <w:right w:val="single" w:sz="1" w:space="0" w:color="E8C84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3BE505F" w14:textId="4ED3ECDE" w:rsidR="00E52F00" w:rsidRDefault="008D19C6">
            <w:pPr>
              <w:jc w:val="center"/>
            </w:pPr>
            <w:r>
              <w:rPr>
                <w:b/>
                <w:bCs/>
                <w:color w:val="E8C84A"/>
                <w:sz w:val="22"/>
                <w:szCs w:val="22"/>
              </w:rPr>
              <w:t>Konnte der Fehler remote behoben werden?</w:t>
            </w:r>
          </w:p>
        </w:tc>
      </w:tr>
    </w:tbl>
    <w:p w14:paraId="372E64D9" w14:textId="77777777" w:rsidR="00E52F00" w:rsidRDefault="00E52F00">
      <w:pPr>
        <w:spacing w:before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4"/>
        <w:gridCol w:w="3832"/>
      </w:tblGrid>
      <w:tr w:rsidR="00E52F00" w14:paraId="5550F6B0" w14:textId="77777777" w:rsidTr="00D86664">
        <w:tc>
          <w:tcPr>
            <w:tcW w:w="0" w:type="auto"/>
            <w:tcBorders>
              <w:top w:val="single" w:sz="1" w:space="0" w:color="1D9E75"/>
              <w:left w:val="single" w:sz="1" w:space="0" w:color="1D9E75"/>
              <w:bottom w:val="single" w:sz="1" w:space="0" w:color="1D9E75"/>
              <w:right w:val="single" w:sz="1" w:space="0" w:color="1D9E75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09DFA3C4" w14:textId="252793BF" w:rsidR="00E52F00" w:rsidRDefault="008D19C6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D9E75"/>
              </w:rPr>
              <w:t>✅</w:t>
            </w:r>
            <w:r>
              <w:rPr>
                <w:b/>
                <w:bCs/>
                <w:color w:val="1D9E75"/>
              </w:rPr>
              <w:t xml:space="preserve"> JA</w:t>
            </w:r>
          </w:p>
          <w:p w14:paraId="639A3BE4" w14:textId="77777777" w:rsidR="00E52F00" w:rsidRDefault="00000000">
            <w:r>
              <w:rPr>
                <w:color w:val="5DCAA5"/>
                <w:sz w:val="18"/>
                <w:szCs w:val="18"/>
              </w:rPr>
              <w:t>→ Fehler behoben! Dokumentation ausfüllen (Seite 3)</w:t>
            </w:r>
          </w:p>
        </w:tc>
        <w:tc>
          <w:tcPr>
            <w:tcW w:w="0" w:type="auto"/>
            <w:tcBorders>
              <w:top w:val="single" w:sz="1" w:space="0" w:color="E24B4A"/>
              <w:left w:val="single" w:sz="1" w:space="0" w:color="E24B4A"/>
              <w:bottom w:val="single" w:sz="1" w:space="0" w:color="E24B4A"/>
              <w:right w:val="single" w:sz="1" w:space="0" w:color="E24B4A"/>
            </w:tcBorders>
            <w:tcMar>
              <w:top w:w="100" w:type="dxa"/>
              <w:left w:w="80" w:type="dxa"/>
              <w:bottom w:w="100" w:type="dxa"/>
              <w:right w:w="160" w:type="dxa"/>
            </w:tcMar>
          </w:tcPr>
          <w:p w14:paraId="2EF881AE" w14:textId="4C2E8064" w:rsidR="00E52F00" w:rsidRDefault="008D19C6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E24B4A"/>
              </w:rPr>
              <w:t>❌</w:t>
            </w:r>
            <w:r>
              <w:rPr>
                <w:b/>
                <w:bCs/>
                <w:color w:val="E24B4A"/>
              </w:rPr>
              <w:t xml:space="preserve"> NEIN</w:t>
            </w:r>
          </w:p>
          <w:p w14:paraId="0E93C09D" w14:textId="77777777" w:rsidR="00E52F00" w:rsidRDefault="00000000">
            <w:r>
              <w:rPr>
                <w:color w:val="CC8888"/>
                <w:sz w:val="18"/>
                <w:szCs w:val="18"/>
              </w:rPr>
              <w:t>→ Weiter zu Schritt 4 (Vor-Ort-Einsatz)</w:t>
            </w:r>
          </w:p>
        </w:tc>
      </w:tr>
    </w:tbl>
    <w:p w14:paraId="1E14ABDC" w14:textId="77777777" w:rsidR="00E52F00" w:rsidRDefault="00E52F00">
      <w:pPr>
        <w:spacing w:before="80" w:after="80"/>
      </w:pPr>
    </w:p>
    <w:p w14:paraId="1A11DC4F" w14:textId="5C80A6AA" w:rsidR="00E52F00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6410A0D4" w14:textId="77777777">
        <w:tc>
          <w:tcPr>
            <w:tcW w:w="9026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CC440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A3D7DD1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SCHRITT 3 – EAGLE ist GRAU (offline) – Ursache finden</w:t>
            </w:r>
          </w:p>
        </w:tc>
      </w:tr>
    </w:tbl>
    <w:p w14:paraId="6CF6C00D" w14:textId="77777777" w:rsidR="00E52F00" w:rsidRDefault="00E52F00">
      <w:pPr>
        <w:spacing w:before="100" w:after="100"/>
      </w:pPr>
    </w:p>
    <w:p w14:paraId="5132A729" w14:textId="3D49CB91" w:rsidR="00E52F00" w:rsidRDefault="00000000">
      <w:pPr>
        <w:pBdr>
          <w:bottom w:val="single" w:sz="8" w:space="4" w:color="CC4400"/>
        </w:pBdr>
        <w:spacing w:before="300" w:after="160"/>
      </w:pPr>
      <w:r>
        <w:rPr>
          <w:b/>
          <w:bCs/>
          <w:color w:val="CC4400"/>
          <w:sz w:val="36"/>
          <w:szCs w:val="36"/>
        </w:rPr>
        <w:t>3. EAGLE ist</w:t>
      </w:r>
      <w:r w:rsidR="00260F10">
        <w:rPr>
          <w:b/>
          <w:bCs/>
          <w:color w:val="CC4400"/>
          <w:sz w:val="36"/>
          <w:szCs w:val="36"/>
        </w:rPr>
        <w:t xml:space="preserve"> offline (grau angezeigt</w:t>
      </w:r>
      <w:r w:rsidR="002A3D30">
        <w:rPr>
          <w:b/>
          <w:bCs/>
          <w:color w:val="CC4400"/>
          <w:sz w:val="36"/>
          <w:szCs w:val="36"/>
        </w:rPr>
        <w:t>)</w:t>
      </w:r>
      <w:r>
        <w:rPr>
          <w:b/>
          <w:bCs/>
          <w:color w:val="CC4400"/>
          <w:sz w:val="36"/>
          <w:szCs w:val="36"/>
        </w:rPr>
        <w:t xml:space="preserve"> – Ursache prüfen</w:t>
      </w:r>
    </w:p>
    <w:p w14:paraId="1F43B43A" w14:textId="77777777" w:rsidR="00E52F00" w:rsidRDefault="00000000">
      <w:pPr>
        <w:spacing w:before="60" w:after="80"/>
      </w:pPr>
      <w:r>
        <w:rPr>
          <w:color w:val="333333"/>
        </w:rPr>
        <w:t>Das Gerät ist nicht erreichbar. Mögliche Ursachen: kein Strom, kein Internet (SIM-Problem), Hardware-Defekt.</w:t>
      </w:r>
    </w:p>
    <w:p w14:paraId="0365D0DE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2F37B37F" w14:textId="77777777">
        <w:tc>
          <w:tcPr>
            <w:tcW w:w="700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CC4400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40A862C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3a</w:t>
            </w:r>
          </w:p>
        </w:tc>
        <w:tc>
          <w:tcPr>
            <w:tcW w:w="8326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FFF5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2CA48A9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Stromversorgung prüfen</w:t>
            </w:r>
          </w:p>
          <w:p w14:paraId="35524CD8" w14:textId="77777777" w:rsidR="00E52F00" w:rsidRDefault="00000000">
            <w:pPr>
              <w:spacing w:after="40"/>
            </w:pPr>
            <w:r>
              <w:rPr>
                <w:color w:val="333333"/>
              </w:rPr>
              <w:t>Akku-Ladestand: ist der Akku leer? → Laden!</w:t>
            </w:r>
          </w:p>
          <w:p w14:paraId="315ABEF4" w14:textId="77777777" w:rsidR="00E52F00" w:rsidRDefault="00000000">
            <w:pPr>
              <w:spacing w:after="40"/>
            </w:pPr>
            <w:r>
              <w:rPr>
                <w:color w:val="333333"/>
              </w:rPr>
              <w:t>Netzteil angeschlossen und funktionsfähig?</w:t>
            </w:r>
          </w:p>
          <w:p w14:paraId="015C713C" w14:textId="77777777" w:rsidR="00E52F00" w:rsidRDefault="00000000">
            <w:pPr>
              <w:spacing w:after="40"/>
            </w:pPr>
            <w:r>
              <w:rPr>
                <w:color w:val="333333"/>
              </w:rPr>
              <w:t>Sicherung ausgefallen? → Prüfen und zurücksetzen</w:t>
            </w:r>
          </w:p>
          <w:p w14:paraId="5270AF10" w14:textId="77777777" w:rsidR="00E52F00" w:rsidRDefault="00000000">
            <w:pPr>
              <w:spacing w:after="40"/>
            </w:pPr>
            <w:r>
              <w:rPr>
                <w:color w:val="333333"/>
              </w:rPr>
              <w:t>EAGLE einschalten und 2 Minuten warten</w:t>
            </w:r>
          </w:p>
          <w:p w14:paraId="47F8CF5B" w14:textId="052E70C8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 xml:space="preserve">→ </w:t>
            </w:r>
            <w:r w:rsidR="00245EFC">
              <w:rPr>
                <w:color w:val="666666"/>
                <w:sz w:val="18"/>
                <w:szCs w:val="18"/>
              </w:rPr>
              <w:t>erscheint</w:t>
            </w:r>
            <w:r>
              <w:rPr>
                <w:color w:val="666666"/>
                <w:sz w:val="18"/>
                <w:szCs w:val="18"/>
              </w:rPr>
              <w:t xml:space="preserve"> im TeamViewer? → Weiter zu Schritt 2</w:t>
            </w:r>
          </w:p>
        </w:tc>
      </w:tr>
    </w:tbl>
    <w:p w14:paraId="06EDD606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390FEB04" w14:textId="77777777">
        <w:tc>
          <w:tcPr>
            <w:tcW w:w="700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CC4400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D385136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3b</w:t>
            </w:r>
          </w:p>
        </w:tc>
        <w:tc>
          <w:tcPr>
            <w:tcW w:w="8326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FFF5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49064D4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SIM-Karte / Internetverbindung prüfen</w:t>
            </w:r>
          </w:p>
          <w:p w14:paraId="5278D52F" w14:textId="77777777" w:rsidR="00E52F00" w:rsidRDefault="00000000">
            <w:pPr>
              <w:spacing w:after="40"/>
            </w:pPr>
            <w:r>
              <w:rPr>
                <w:color w:val="333333"/>
              </w:rPr>
              <w:t>SIM-Status in der Gerätekonfiguration prüfen</w:t>
            </w:r>
          </w:p>
          <w:p w14:paraId="00974073" w14:textId="77777777" w:rsidR="00E52F00" w:rsidRDefault="00000000">
            <w:pPr>
              <w:spacing w:after="40"/>
            </w:pPr>
            <w:r>
              <w:rPr>
                <w:color w:val="333333"/>
              </w:rPr>
              <w:t>Service Desk kontaktieren: SIM-Aktivierung / Datenlimit?</w:t>
            </w:r>
          </w:p>
          <w:p w14:paraId="45901D1F" w14:textId="77777777" w:rsidR="00E52F00" w:rsidRDefault="00000000">
            <w:pPr>
              <w:spacing w:after="40"/>
            </w:pPr>
            <w:r>
              <w:rPr>
                <w:color w:val="333333"/>
              </w:rPr>
              <w:t>Mobilfunknetz am Standort verfügbar? (Handy testen)</w:t>
            </w:r>
          </w:p>
          <w:p w14:paraId="44BA0195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SIM inaktiv: Service Desk aktiviert die SIM</w:t>
            </w:r>
          </w:p>
          <w:p w14:paraId="2EDB95D5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Kein Netz: Standort-Problem → Vor-Ort-Einsatz nötig</w:t>
            </w:r>
          </w:p>
        </w:tc>
      </w:tr>
    </w:tbl>
    <w:p w14:paraId="32B7BBBD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78EE1C71" w14:textId="77777777">
        <w:tc>
          <w:tcPr>
            <w:tcW w:w="700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CC4400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DAA1FD8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3c</w:t>
            </w:r>
          </w:p>
        </w:tc>
        <w:tc>
          <w:tcPr>
            <w:tcW w:w="8326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FFF5F0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29487AD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Remote-Neustart versuchen</w:t>
            </w:r>
          </w:p>
          <w:p w14:paraId="6725A208" w14:textId="77777777" w:rsidR="00E52F00" w:rsidRDefault="00000000">
            <w:pPr>
              <w:spacing w:after="40"/>
            </w:pPr>
            <w:r>
              <w:rPr>
                <w:color w:val="333333"/>
              </w:rPr>
              <w:t>Falls andere Remote-Zugangsmöglichkeit vorhanden (z.B. zweite SIM):</w:t>
            </w:r>
          </w:p>
          <w:p w14:paraId="29C5F0DD" w14:textId="77777777" w:rsidR="00E52F00" w:rsidRDefault="00000000">
            <w:pPr>
              <w:spacing w:after="40"/>
            </w:pPr>
            <w:r>
              <w:rPr>
                <w:color w:val="333333"/>
              </w:rPr>
              <w:t>System remote neu starten</w:t>
            </w:r>
          </w:p>
          <w:p w14:paraId="29B60D9A" w14:textId="77777777" w:rsidR="00E52F00" w:rsidRDefault="00000000">
            <w:pPr>
              <w:spacing w:after="40"/>
            </w:pPr>
            <w:r>
              <w:rPr>
                <w:color w:val="333333"/>
              </w:rPr>
              <w:t>2 Minuten warten → TeamViewer Status prüfen</w:t>
            </w:r>
          </w:p>
          <w:p w14:paraId="48349314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 xml:space="preserve">→ </w:t>
            </w:r>
            <w:proofErr w:type="gramStart"/>
            <w:r>
              <w:rPr>
                <w:color w:val="666666"/>
                <w:sz w:val="18"/>
                <w:szCs w:val="18"/>
              </w:rPr>
              <w:t>Erscheint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grün: Weiter zu Schritt 2</w:t>
            </w:r>
          </w:p>
          <w:p w14:paraId="23FB40B5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 xml:space="preserve">→ </w:t>
            </w:r>
            <w:proofErr w:type="gramStart"/>
            <w:r>
              <w:rPr>
                <w:color w:val="666666"/>
                <w:sz w:val="18"/>
                <w:szCs w:val="18"/>
              </w:rPr>
              <w:t>Bleibt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grau: Vor-Ort-Einsatz unumgänglich → Schritt 4</w:t>
            </w:r>
          </w:p>
        </w:tc>
      </w:tr>
    </w:tbl>
    <w:p w14:paraId="61C62032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65281C90" w14:textId="77777777" w:rsidTr="00FC3027">
        <w:tc>
          <w:tcPr>
            <w:tcW w:w="0" w:type="auto"/>
            <w:tcBorders>
              <w:top w:val="single" w:sz="1" w:space="0" w:color="E8C84A"/>
              <w:left w:val="single" w:sz="1" w:space="0" w:color="E8C84A"/>
              <w:bottom w:val="single" w:sz="1" w:space="0" w:color="E8C84A"/>
              <w:right w:val="single" w:sz="1" w:space="0" w:color="E8C84A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8CE15D4" w14:textId="376FFF17" w:rsidR="00E52F00" w:rsidRDefault="008D19C6">
            <w:pPr>
              <w:jc w:val="center"/>
            </w:pPr>
            <w:r>
              <w:rPr>
                <w:b/>
                <w:bCs/>
                <w:color w:val="E8C84A"/>
                <w:sz w:val="22"/>
                <w:szCs w:val="22"/>
              </w:rPr>
              <w:t xml:space="preserve"> Ist das EAGLE nach diesen Maßnahmen wieder online (grün)?</w:t>
            </w:r>
          </w:p>
        </w:tc>
      </w:tr>
    </w:tbl>
    <w:p w14:paraId="4EDCA324" w14:textId="77777777" w:rsidR="00E52F00" w:rsidRDefault="00E52F00">
      <w:pPr>
        <w:spacing w:before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3"/>
        <w:gridCol w:w="4453"/>
      </w:tblGrid>
      <w:tr w:rsidR="00E52F00" w14:paraId="7FF5E807" w14:textId="77777777" w:rsidTr="00FC3027">
        <w:tc>
          <w:tcPr>
            <w:tcW w:w="0" w:type="auto"/>
            <w:tcBorders>
              <w:top w:val="single" w:sz="1" w:space="0" w:color="1D9E75"/>
              <w:left w:val="single" w:sz="1" w:space="0" w:color="1D9E75"/>
              <w:bottom w:val="single" w:sz="1" w:space="0" w:color="1D9E75"/>
              <w:right w:val="single" w:sz="1" w:space="0" w:color="1D9E75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016B8C53" w14:textId="54DE9A07" w:rsidR="00E52F00" w:rsidRDefault="008D19C6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1D9E75"/>
              </w:rPr>
              <w:t>✅</w:t>
            </w:r>
            <w:r>
              <w:rPr>
                <w:b/>
                <w:bCs/>
                <w:color w:val="1D9E75"/>
              </w:rPr>
              <w:t xml:space="preserve"> JA</w:t>
            </w:r>
          </w:p>
          <w:p w14:paraId="15F30361" w14:textId="77777777" w:rsidR="00E52F00" w:rsidRDefault="00000000">
            <w:r>
              <w:rPr>
                <w:color w:val="5DCAA5"/>
                <w:sz w:val="18"/>
                <w:szCs w:val="18"/>
              </w:rPr>
              <w:t>→ Weiter zu Schritt 2 (Remote-Analyse)</w:t>
            </w:r>
          </w:p>
        </w:tc>
        <w:tc>
          <w:tcPr>
            <w:tcW w:w="0" w:type="auto"/>
            <w:tcBorders>
              <w:top w:val="single" w:sz="1" w:space="0" w:color="E24B4A"/>
              <w:left w:val="single" w:sz="1" w:space="0" w:color="E24B4A"/>
              <w:bottom w:val="single" w:sz="1" w:space="0" w:color="E24B4A"/>
              <w:right w:val="single" w:sz="1" w:space="0" w:color="E24B4A"/>
            </w:tcBorders>
            <w:tcMar>
              <w:top w:w="100" w:type="dxa"/>
              <w:left w:w="80" w:type="dxa"/>
              <w:bottom w:w="100" w:type="dxa"/>
              <w:right w:w="160" w:type="dxa"/>
            </w:tcMar>
          </w:tcPr>
          <w:p w14:paraId="26D54EB2" w14:textId="13E79C9D" w:rsidR="00E52F00" w:rsidRDefault="008D19C6">
            <w:pPr>
              <w:spacing w:after="40"/>
            </w:pPr>
            <w:r>
              <w:rPr>
                <w:rFonts w:ascii="Segoe UI Emoji" w:hAnsi="Segoe UI Emoji" w:cs="Segoe UI Emoji"/>
                <w:b/>
                <w:bCs/>
                <w:color w:val="E24B4A"/>
              </w:rPr>
              <w:t>❌</w:t>
            </w:r>
            <w:r>
              <w:rPr>
                <w:b/>
                <w:bCs/>
                <w:color w:val="E24B4A"/>
              </w:rPr>
              <w:t xml:space="preserve"> NEIN</w:t>
            </w:r>
          </w:p>
          <w:p w14:paraId="6038D951" w14:textId="77777777" w:rsidR="00E52F00" w:rsidRDefault="00000000">
            <w:r>
              <w:rPr>
                <w:color w:val="CC8888"/>
                <w:sz w:val="18"/>
                <w:szCs w:val="18"/>
              </w:rPr>
              <w:t>→ Weiter zu Schritt 4 (Vor-Ort-Einsatz)</w:t>
            </w:r>
          </w:p>
        </w:tc>
      </w:tr>
    </w:tbl>
    <w:p w14:paraId="17D356C5" w14:textId="77777777" w:rsidR="00E52F00" w:rsidRDefault="00E52F00">
      <w:pPr>
        <w:spacing w:before="80" w:after="80"/>
      </w:pPr>
    </w:p>
    <w:p w14:paraId="21B491B8" w14:textId="77777777" w:rsidR="00E52F00" w:rsidRDefault="00000000">
      <w:r>
        <w:br w:type="page"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6A896496" w14:textId="77777777">
        <w:tc>
          <w:tcPr>
            <w:tcW w:w="90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74704A1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 xml:space="preserve">SCHRITT 2c –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RiscoCloud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Lightsys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 Status prüfen</w:t>
            </w:r>
          </w:p>
        </w:tc>
      </w:tr>
    </w:tbl>
    <w:p w14:paraId="33E4AF00" w14:textId="77777777" w:rsidR="00E52F00" w:rsidRDefault="00E52F00">
      <w:pPr>
        <w:spacing w:before="100" w:after="100"/>
      </w:pPr>
    </w:p>
    <w:p w14:paraId="671A6B0A" w14:textId="2B126391" w:rsidR="00E52F00" w:rsidRPr="00D86664" w:rsidRDefault="00000000">
      <w:pPr>
        <w:pBdr>
          <w:bottom w:val="single" w:sz="8" w:space="4" w:color="1A3A5C"/>
        </w:pBdr>
        <w:spacing w:before="300" w:after="160"/>
        <w:rPr>
          <w:lang w:val="en-US"/>
        </w:rPr>
      </w:pPr>
      <w:r w:rsidRPr="00D86664">
        <w:rPr>
          <w:b/>
          <w:bCs/>
          <w:color w:val="1A3A5C"/>
          <w:sz w:val="36"/>
          <w:szCs w:val="36"/>
          <w:lang w:val="en-US"/>
        </w:rPr>
        <w:t xml:space="preserve">2c. </w:t>
      </w:r>
      <w:proofErr w:type="spellStart"/>
      <w:r w:rsidRPr="00D86664">
        <w:rPr>
          <w:b/>
          <w:bCs/>
          <w:color w:val="1A3A5C"/>
          <w:sz w:val="36"/>
          <w:szCs w:val="36"/>
          <w:lang w:val="en-US"/>
        </w:rPr>
        <w:t>RiscoCloud</w:t>
      </w:r>
      <w:proofErr w:type="spellEnd"/>
      <w:r w:rsidRPr="00D86664">
        <w:rPr>
          <w:b/>
          <w:bCs/>
          <w:color w:val="1A3A5C"/>
          <w:sz w:val="36"/>
          <w:szCs w:val="36"/>
          <w:lang w:val="en-US"/>
        </w:rPr>
        <w:t xml:space="preserve"> – </w:t>
      </w:r>
      <w:proofErr w:type="spellStart"/>
      <w:r w:rsidRPr="00D86664">
        <w:rPr>
          <w:b/>
          <w:bCs/>
          <w:color w:val="1A3A5C"/>
          <w:sz w:val="36"/>
          <w:szCs w:val="36"/>
          <w:lang w:val="en-US"/>
        </w:rPr>
        <w:t>Lightsys</w:t>
      </w:r>
      <w:proofErr w:type="spellEnd"/>
      <w:r w:rsidRPr="00D86664">
        <w:rPr>
          <w:b/>
          <w:bCs/>
          <w:color w:val="1A3A5C"/>
          <w:sz w:val="36"/>
          <w:szCs w:val="36"/>
          <w:lang w:val="en-US"/>
        </w:rPr>
        <w:t xml:space="preserve"> Online-Status </w:t>
      </w:r>
      <w:proofErr w:type="spellStart"/>
      <w:r w:rsidR="000C0BC4">
        <w:rPr>
          <w:b/>
          <w:bCs/>
          <w:color w:val="1A3A5C"/>
          <w:sz w:val="36"/>
          <w:szCs w:val="36"/>
          <w:lang w:val="en-US"/>
        </w:rPr>
        <w:t>prüfen</w:t>
      </w:r>
      <w:proofErr w:type="spellEnd"/>
    </w:p>
    <w:p w14:paraId="7B8948E1" w14:textId="77777777" w:rsidR="00E52F00" w:rsidRDefault="00000000">
      <w:pPr>
        <w:spacing w:before="60" w:after="80"/>
      </w:pPr>
      <w:r>
        <w:rPr>
          <w:color w:val="333333"/>
        </w:rPr>
        <w:t xml:space="preserve">Wenn EAGLE online ist (grün im TeamViewer), immer auch die </w:t>
      </w:r>
      <w:proofErr w:type="spellStart"/>
      <w:r>
        <w:rPr>
          <w:color w:val="333333"/>
        </w:rPr>
        <w:t>RiscoCloud</w:t>
      </w:r>
      <w:proofErr w:type="spellEnd"/>
      <w:r>
        <w:rPr>
          <w:color w:val="333333"/>
        </w:rPr>
        <w:t xml:space="preserve"> prüfen. Dort siehst du </w:t>
      </w:r>
      <w:proofErr w:type="gramStart"/>
      <w:r>
        <w:rPr>
          <w:color w:val="333333"/>
        </w:rPr>
        <w:t>sofort</w:t>
      </w:r>
      <w:proofErr w:type="gramEnd"/>
      <w:r>
        <w:rPr>
          <w:color w:val="333333"/>
        </w:rPr>
        <w:t xml:space="preserve"> ob die </w:t>
      </w:r>
      <w:proofErr w:type="spellStart"/>
      <w:r>
        <w:rPr>
          <w:color w:val="333333"/>
        </w:rPr>
        <w:t>Lightsys</w:t>
      </w:r>
      <w:proofErr w:type="spellEnd"/>
      <w:r>
        <w:rPr>
          <w:color w:val="333333"/>
        </w:rPr>
        <w:t xml:space="preserve"> online ist und ob Fehler (Trouble) vorliegen.</w:t>
      </w:r>
    </w:p>
    <w:p w14:paraId="5CBDCF4E" w14:textId="77777777" w:rsidR="00E52F00" w:rsidRDefault="00E52F00">
      <w:pPr>
        <w:spacing w:before="80" w:after="80"/>
      </w:pPr>
    </w:p>
    <w:p w14:paraId="78C6CF01" w14:textId="77777777" w:rsidR="00E52F00" w:rsidRDefault="00000000">
      <w:pPr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pacing w:before="120" w:after="60"/>
        <w:jc w:val="center"/>
      </w:pPr>
      <w:r>
        <w:rPr>
          <w:noProof/>
        </w:rPr>
        <w:drawing>
          <wp:inline distT="0" distB="0" distL="0" distR="0" wp14:anchorId="6389E250" wp14:editId="3BBBFC4B">
            <wp:extent cx="5905500" cy="3638550"/>
            <wp:effectExtent l="0" t="0" r="0" b="0"/>
            <wp:docPr id="111333493" name="Grafik 11133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FACC" w14:textId="7B7E2AC3" w:rsidR="0078446B" w:rsidRPr="0078446B" w:rsidRDefault="00000000" w:rsidP="0078446B">
      <w:pPr>
        <w:spacing w:after="200"/>
        <w:jc w:val="center"/>
        <w:rPr>
          <w:i/>
          <w:iCs/>
          <w:color w:val="666666"/>
          <w:sz w:val="18"/>
          <w:szCs w:val="18"/>
        </w:rPr>
      </w:pPr>
      <w:r>
        <w:rPr>
          <w:i/>
          <w:iCs/>
          <w:color w:val="666666"/>
          <w:sz w:val="18"/>
          <w:szCs w:val="18"/>
        </w:rPr>
        <w:t xml:space="preserve">Abb. – </w:t>
      </w:r>
      <w:proofErr w:type="spellStart"/>
      <w:r>
        <w:rPr>
          <w:i/>
          <w:iCs/>
          <w:color w:val="666666"/>
          <w:sz w:val="18"/>
          <w:szCs w:val="18"/>
        </w:rPr>
        <w:t>RiscoCloud</w:t>
      </w:r>
      <w:proofErr w:type="spellEnd"/>
      <w:r>
        <w:rPr>
          <w:i/>
          <w:iCs/>
          <w:color w:val="666666"/>
          <w:sz w:val="18"/>
          <w:szCs w:val="18"/>
        </w:rPr>
        <w:t xml:space="preserve"> Installer Portal: Status "1 Trouble" zeigt aktiven Fehler bei der </w:t>
      </w:r>
      <w:proofErr w:type="spellStart"/>
      <w:r>
        <w:rPr>
          <w:i/>
          <w:iCs/>
          <w:color w:val="666666"/>
          <w:sz w:val="18"/>
          <w:szCs w:val="18"/>
        </w:rPr>
        <w:t>Lightsys</w:t>
      </w:r>
      <w:proofErr w:type="spellEnd"/>
    </w:p>
    <w:p w14:paraId="6E92C02E" w14:textId="77777777" w:rsidR="00E52F00" w:rsidRDefault="00000000">
      <w:pPr>
        <w:spacing w:before="240" w:after="100"/>
      </w:pPr>
      <w:r>
        <w:rPr>
          <w:b/>
          <w:bCs/>
          <w:color w:val="2E5FA3"/>
          <w:sz w:val="26"/>
          <w:szCs w:val="26"/>
        </w:rPr>
        <w:t xml:space="preserve">Was du in der </w:t>
      </w:r>
      <w:proofErr w:type="spellStart"/>
      <w:r>
        <w:rPr>
          <w:b/>
          <w:bCs/>
          <w:color w:val="2E5FA3"/>
          <w:sz w:val="26"/>
          <w:szCs w:val="26"/>
        </w:rPr>
        <w:t>RiscoCloud</w:t>
      </w:r>
      <w:proofErr w:type="spellEnd"/>
      <w:r>
        <w:rPr>
          <w:b/>
          <w:bCs/>
          <w:color w:val="2E5FA3"/>
          <w:sz w:val="26"/>
          <w:szCs w:val="26"/>
        </w:rPr>
        <w:t xml:space="preserve"> prüfst: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2"/>
        <w:gridCol w:w="3059"/>
        <w:gridCol w:w="4195"/>
      </w:tblGrid>
      <w:tr w:rsidR="00E52F00" w14:paraId="742E707E" w14:textId="77777777">
        <w:trPr>
          <w:tblHeader/>
        </w:trPr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EE3A5D1" w14:textId="77777777" w:rsidR="00E52F00" w:rsidRDefault="00000000">
            <w:r>
              <w:rPr>
                <w:b/>
                <w:bCs/>
                <w:color w:val="FFFFFF"/>
                <w:sz w:val="18"/>
                <w:szCs w:val="18"/>
              </w:rPr>
              <w:t>Was prüfen?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4E5CF534" w14:textId="77777777" w:rsidR="00E52F00" w:rsidRDefault="00000000">
            <w:r>
              <w:rPr>
                <w:b/>
                <w:bCs/>
                <w:color w:val="FFFFFF"/>
                <w:sz w:val="18"/>
                <w:szCs w:val="18"/>
              </w:rPr>
              <w:t xml:space="preserve">Wo in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RiscoCloud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5F37A128" w14:textId="77777777" w:rsidR="00E52F00" w:rsidRDefault="00000000">
            <w:r>
              <w:rPr>
                <w:b/>
                <w:bCs/>
                <w:color w:val="FFFFFF"/>
                <w:sz w:val="18"/>
                <w:szCs w:val="18"/>
              </w:rPr>
              <w:t>Was bedeutet es?</w:t>
            </w:r>
          </w:p>
        </w:tc>
      </w:tr>
      <w:tr w:rsidR="00E52F00" w14:paraId="4151C5D5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9E805E" w14:textId="77777777" w:rsidR="00E52F00" w:rsidRDefault="00000000">
            <w:r>
              <w:rPr>
                <w:color w:val="333333"/>
                <w:sz w:val="18"/>
                <w:szCs w:val="18"/>
              </w:rPr>
              <w:t>Panel Status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AF73E2" w14:textId="77777777" w:rsidR="00E52F00" w:rsidRDefault="00000000">
            <w:proofErr w:type="spellStart"/>
            <w:r>
              <w:rPr>
                <w:color w:val="333333"/>
                <w:sz w:val="18"/>
                <w:szCs w:val="18"/>
              </w:rPr>
              <w:t>Overview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→ Panel → grüner Punkt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8FD87DB" w14:textId="77777777" w:rsidR="00E52F00" w:rsidRDefault="00000000">
            <w:r>
              <w:rPr>
                <w:color w:val="0F4C29"/>
                <w:sz w:val="18"/>
                <w:szCs w:val="18"/>
              </w:rPr>
              <w:t xml:space="preserve">Grüner Punkt = </w:t>
            </w:r>
            <w:proofErr w:type="spellStart"/>
            <w:r>
              <w:rPr>
                <w:color w:val="0F4C29"/>
                <w:sz w:val="18"/>
                <w:szCs w:val="18"/>
              </w:rPr>
              <w:t>Lightsys</w:t>
            </w:r>
            <w:proofErr w:type="spellEnd"/>
            <w:r>
              <w:rPr>
                <w:color w:val="0F4C29"/>
                <w:sz w:val="18"/>
                <w:szCs w:val="18"/>
              </w:rPr>
              <w:t xml:space="preserve"> online und aktiv</w:t>
            </w:r>
          </w:p>
        </w:tc>
      </w:tr>
      <w:tr w:rsidR="00E52F00" w14:paraId="399D6FD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1F5E15" w14:textId="77777777" w:rsidR="00E52F00" w:rsidRDefault="00000000">
            <w:r>
              <w:rPr>
                <w:color w:val="333333"/>
                <w:sz w:val="18"/>
                <w:szCs w:val="18"/>
              </w:rPr>
              <w:t>STATUS: Trouble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3694670" w14:textId="77777777" w:rsidR="00E52F00" w:rsidRDefault="00000000">
            <w:r>
              <w:rPr>
                <w:color w:val="333333"/>
                <w:sz w:val="18"/>
                <w:szCs w:val="18"/>
              </w:rPr>
              <w:t>Rechts unten → STATUS Badge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8C00570" w14:textId="77777777" w:rsidR="00E52F00" w:rsidRDefault="00000000">
            <w:r>
              <w:rPr>
                <w:color w:val="CC0000"/>
                <w:sz w:val="18"/>
                <w:szCs w:val="18"/>
              </w:rPr>
              <w:t>"1 Trouble" = aktiver Fehler → genauer ansehen!</w:t>
            </w:r>
          </w:p>
        </w:tc>
      </w:tr>
      <w:tr w:rsidR="00E52F00" w14:paraId="1AF1B7D6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D8FA0D" w14:textId="77777777" w:rsidR="00E52F00" w:rsidRDefault="00000000">
            <w:r>
              <w:rPr>
                <w:color w:val="333333"/>
                <w:sz w:val="18"/>
                <w:szCs w:val="18"/>
              </w:rPr>
              <w:t>Cloud Status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DA83B" w14:textId="77777777" w:rsidR="00E52F00" w:rsidRPr="00D86664" w:rsidRDefault="00000000">
            <w:pPr>
              <w:rPr>
                <w:lang w:val="en-US"/>
              </w:rPr>
            </w:pPr>
            <w:r w:rsidRPr="00D86664">
              <w:rPr>
                <w:color w:val="333333"/>
                <w:sz w:val="18"/>
                <w:szCs w:val="18"/>
                <w:lang w:val="en-US"/>
              </w:rPr>
              <w:t xml:space="preserve">Oben </w:t>
            </w:r>
            <w:proofErr w:type="spellStart"/>
            <w:r w:rsidRPr="00D86664">
              <w:rPr>
                <w:color w:val="333333"/>
                <w:sz w:val="18"/>
                <w:szCs w:val="18"/>
                <w:lang w:val="en-US"/>
              </w:rPr>
              <w:t>rechts</w:t>
            </w:r>
            <w:proofErr w:type="spellEnd"/>
            <w:r w:rsidRPr="00D86664">
              <w:rPr>
                <w:color w:val="333333"/>
                <w:sz w:val="18"/>
                <w:szCs w:val="18"/>
                <w:lang w:val="en-US"/>
              </w:rPr>
              <w:t xml:space="preserve"> → CLOUD: Enabled/Disabled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2B9B4D" w14:textId="77777777" w:rsidR="00E52F00" w:rsidRDefault="00000000">
            <w:r>
              <w:rPr>
                <w:color w:val="0F4C29"/>
                <w:sz w:val="18"/>
                <w:szCs w:val="18"/>
              </w:rPr>
              <w:t>Enabled + grüner Punkt = Cloud-Verbindung OK</w:t>
            </w:r>
          </w:p>
        </w:tc>
      </w:tr>
      <w:tr w:rsidR="00E52F00" w14:paraId="5CB1583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6263E92" w14:textId="77777777" w:rsidR="00E52F00" w:rsidRDefault="00000000">
            <w:r>
              <w:rPr>
                <w:color w:val="333333"/>
                <w:sz w:val="18"/>
                <w:szCs w:val="18"/>
              </w:rPr>
              <w:t>STATISTICS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3B38DC" w14:textId="77777777" w:rsidR="00E52F00" w:rsidRDefault="00000000">
            <w:r>
              <w:rPr>
                <w:color w:val="333333"/>
                <w:sz w:val="18"/>
                <w:szCs w:val="18"/>
              </w:rPr>
              <w:t>Linkes Menü → STATISTICS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013740" w14:textId="77777777" w:rsidR="00E52F00" w:rsidRDefault="00000000">
            <w:r>
              <w:rPr>
                <w:color w:val="333333"/>
                <w:sz w:val="18"/>
                <w:szCs w:val="18"/>
              </w:rPr>
              <w:t>Ereignislog: letzte Alarme, Störungen, Verbindungsabbrüche</w:t>
            </w:r>
          </w:p>
        </w:tc>
      </w:tr>
      <w:tr w:rsidR="00E52F00" w14:paraId="098BDDB2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92C24D" w14:textId="77777777" w:rsidR="00E52F00" w:rsidRDefault="00000000">
            <w:r>
              <w:rPr>
                <w:color w:val="333333"/>
                <w:sz w:val="18"/>
                <w:szCs w:val="18"/>
              </w:rPr>
              <w:t>LIGHTSYS PLUS Tab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34C8E9" w14:textId="77777777" w:rsidR="00E52F00" w:rsidRDefault="00000000">
            <w:r>
              <w:rPr>
                <w:color w:val="333333"/>
                <w:sz w:val="18"/>
                <w:szCs w:val="18"/>
              </w:rPr>
              <w:t>Tab oben: LIGHTSYS PLUS (512)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0C4A52" w14:textId="77777777" w:rsidR="00E52F00" w:rsidRDefault="00000000">
            <w:r>
              <w:rPr>
                <w:color w:val="333333"/>
                <w:sz w:val="18"/>
                <w:szCs w:val="18"/>
              </w:rPr>
              <w:t>Detailstatus: Zonen, Sektionen, Ereignisse</w:t>
            </w:r>
          </w:p>
        </w:tc>
      </w:tr>
    </w:tbl>
    <w:p w14:paraId="55C4A818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37B80E3B" w14:textId="77777777">
        <w:tc>
          <w:tcPr>
            <w:tcW w:w="700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471748D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2c-1</w:t>
            </w:r>
          </w:p>
        </w:tc>
        <w:tc>
          <w:tcPr>
            <w:tcW w:w="83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EEF3FB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F913FF5" w14:textId="77777777" w:rsidR="00E52F00" w:rsidRDefault="00000000">
            <w:pPr>
              <w:spacing w:after="60"/>
            </w:pPr>
            <w:proofErr w:type="spellStart"/>
            <w:r>
              <w:rPr>
                <w:b/>
                <w:bCs/>
                <w:color w:val="1F3864"/>
                <w:sz w:val="22"/>
                <w:szCs w:val="22"/>
              </w:rPr>
              <w:t>RiscoCloud</w:t>
            </w:r>
            <w:proofErr w:type="spellEnd"/>
            <w:r>
              <w:rPr>
                <w:b/>
                <w:bCs/>
                <w:color w:val="1F3864"/>
                <w:sz w:val="22"/>
                <w:szCs w:val="22"/>
              </w:rPr>
              <w:t xml:space="preserve"> öffnen</w:t>
            </w:r>
          </w:p>
          <w:p w14:paraId="424F61DC" w14:textId="77777777" w:rsidR="00E52F00" w:rsidRDefault="00000000">
            <w:pPr>
              <w:spacing w:after="40"/>
            </w:pPr>
            <w:r>
              <w:rPr>
                <w:color w:val="333333"/>
              </w:rPr>
              <w:t>Browser öffnen → riscocloud.com → Installer-Login</w:t>
            </w:r>
          </w:p>
          <w:p w14:paraId="7A6A162D" w14:textId="77777777" w:rsidR="00E52F00" w:rsidRDefault="00000000">
            <w:pPr>
              <w:spacing w:after="40"/>
            </w:pPr>
            <w:r>
              <w:rPr>
                <w:color w:val="333333"/>
              </w:rPr>
              <w:t>Site suchen: z.B. "Eagle Wien Strabag 1" → anklicken</w:t>
            </w:r>
          </w:p>
          <w:p w14:paraId="52E1B3B5" w14:textId="77777777" w:rsidR="00E52F00" w:rsidRDefault="00000000">
            <w:pPr>
              <w:spacing w:after="40"/>
            </w:pPr>
            <w:r>
              <w:rPr>
                <w:color w:val="333333"/>
              </w:rPr>
              <w:t>Übersicht wird geladen</w:t>
            </w:r>
          </w:p>
        </w:tc>
      </w:tr>
    </w:tbl>
    <w:p w14:paraId="2B06C15B" w14:textId="5253C0A6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2826C33A" w14:textId="77777777">
        <w:tc>
          <w:tcPr>
            <w:tcW w:w="700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D348452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2c-2</w:t>
            </w:r>
          </w:p>
        </w:tc>
        <w:tc>
          <w:tcPr>
            <w:tcW w:w="83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EEF3FB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2C50379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STATUS prüfen (rechts unten)</w:t>
            </w:r>
          </w:p>
          <w:p w14:paraId="7B230FF2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Kein Badge / grün: Alles OK</w:t>
            </w:r>
          </w:p>
          <w:p w14:paraId="0B27B2B3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"1 Trouble" oder mehr: Fehler vorhanden!</w:t>
            </w:r>
          </w:p>
          <w:p w14:paraId="0CFF3334" w14:textId="4B1B2125" w:rsidR="00E52F00" w:rsidRDefault="00000000">
            <w:pPr>
              <w:spacing w:after="40"/>
            </w:pPr>
            <w:r>
              <w:rPr>
                <w:color w:val="333333"/>
              </w:rPr>
              <w:t xml:space="preserve">Bei Trouble: </w:t>
            </w:r>
            <w:r w:rsidR="001A5B4A">
              <w:rPr>
                <w:color w:val="333333"/>
              </w:rPr>
              <w:t>auf dem Badge</w:t>
            </w:r>
            <w:r>
              <w:rPr>
                <w:color w:val="333333"/>
              </w:rPr>
              <w:t xml:space="preserve"> klicken → genaue Fehlerliste erscheint</w:t>
            </w:r>
          </w:p>
          <w:p w14:paraId="355C11E1" w14:textId="77777777" w:rsidR="00E52F00" w:rsidRDefault="00000000">
            <w:pPr>
              <w:spacing w:after="40"/>
            </w:pPr>
            <w:r>
              <w:rPr>
                <w:color w:val="333333"/>
              </w:rPr>
              <w:t>Fehlertypen: Netz-Ausfall, Akku-Schwäche, Sabotage, Zonenausfall</w:t>
            </w:r>
          </w:p>
        </w:tc>
      </w:tr>
    </w:tbl>
    <w:p w14:paraId="721C3D6B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3B8F69E0" w14:textId="77777777">
        <w:tc>
          <w:tcPr>
            <w:tcW w:w="700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06D184C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2c-3</w:t>
            </w:r>
          </w:p>
        </w:tc>
        <w:tc>
          <w:tcPr>
            <w:tcW w:w="83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EEF3FB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44A0123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STATISTICS aufrufen</w:t>
            </w:r>
          </w:p>
          <w:p w14:paraId="161A7A47" w14:textId="77777777" w:rsidR="00E52F00" w:rsidRDefault="00000000">
            <w:pPr>
              <w:spacing w:after="40"/>
            </w:pPr>
            <w:r>
              <w:rPr>
                <w:color w:val="333333"/>
              </w:rPr>
              <w:t>Linkes Menü → STATISTICS anklicken</w:t>
            </w:r>
          </w:p>
          <w:p w14:paraId="10D1B21D" w14:textId="77777777" w:rsidR="00E52F00" w:rsidRDefault="00000000">
            <w:pPr>
              <w:spacing w:after="40"/>
            </w:pPr>
            <w:r>
              <w:rPr>
                <w:color w:val="333333"/>
              </w:rPr>
              <w:t>Letzten Ereignisse prüfen: wann zuletzt online? wann Alarm?</w:t>
            </w:r>
          </w:p>
          <w:p w14:paraId="57AABE7A" w14:textId="77777777" w:rsidR="00E52F00" w:rsidRDefault="00000000">
            <w:pPr>
              <w:spacing w:after="40"/>
            </w:pPr>
            <w:r>
              <w:rPr>
                <w:color w:val="333333"/>
              </w:rPr>
              <w:t>Verbindungsabbrüche sichtbar? → Netz/SIM-Problem</w:t>
            </w:r>
          </w:p>
          <w:p w14:paraId="4C5A3426" w14:textId="77777777" w:rsidR="00E52F00" w:rsidRDefault="00000000">
            <w:pPr>
              <w:spacing w:after="40"/>
            </w:pPr>
            <w:r>
              <w:rPr>
                <w:color w:val="333333"/>
              </w:rPr>
              <w:t>Alarmauslösungen prüfen → falsche Zone oder realer Alarm?</w:t>
            </w:r>
          </w:p>
        </w:tc>
      </w:tr>
    </w:tbl>
    <w:p w14:paraId="07DD8893" w14:textId="77777777" w:rsidR="00E52F00" w:rsidRDefault="00E52F00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E52F00" w14:paraId="692F2F81" w14:textId="77777777">
        <w:tc>
          <w:tcPr>
            <w:tcW w:w="700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1A3A5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8CD2CD8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2c-4</w:t>
            </w:r>
          </w:p>
        </w:tc>
        <w:tc>
          <w:tcPr>
            <w:tcW w:w="8326" w:type="dxa"/>
            <w:tcBorders>
              <w:top w:val="single" w:sz="1" w:space="0" w:color="1A3A5C"/>
              <w:left w:val="single" w:sz="1" w:space="0" w:color="1A3A5C"/>
              <w:bottom w:val="single" w:sz="1" w:space="0" w:color="1A3A5C"/>
              <w:right w:val="single" w:sz="1" w:space="0" w:color="1A3A5C"/>
            </w:tcBorders>
            <w:shd w:val="clear" w:color="auto" w:fill="EEF3FB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23E3236" w14:textId="77777777" w:rsidR="00E52F00" w:rsidRDefault="00000000"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>LIGHTSYS PLUS Tab prüfen</w:t>
            </w:r>
          </w:p>
          <w:p w14:paraId="37190FFE" w14:textId="77777777" w:rsidR="00E52F00" w:rsidRDefault="00000000">
            <w:pPr>
              <w:spacing w:after="40"/>
            </w:pPr>
            <w:r>
              <w:rPr>
                <w:color w:val="333333"/>
              </w:rPr>
              <w:t>Tab oben: LIGHTSYS PLUS (512) anklicken</w:t>
            </w:r>
          </w:p>
          <w:p w14:paraId="57875CF6" w14:textId="77777777" w:rsidR="00E52F00" w:rsidRDefault="00000000">
            <w:pPr>
              <w:spacing w:after="40"/>
            </w:pPr>
            <w:r>
              <w:rPr>
                <w:color w:val="333333"/>
              </w:rPr>
              <w:t>Alle Zonen sichtbar und im Normalzustand?</w:t>
            </w:r>
          </w:p>
          <w:p w14:paraId="7F063376" w14:textId="77777777" w:rsidR="00E52F00" w:rsidRDefault="00000000">
            <w:pPr>
              <w:spacing w:after="40"/>
            </w:pPr>
            <w:r>
              <w:rPr>
                <w:color w:val="333333"/>
              </w:rPr>
              <w:t>Offene Zonen, Sabotagemeldungen, Batteriefehler erkennbar</w:t>
            </w:r>
          </w:p>
          <w:p w14:paraId="2BF13DDD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>→ Fehler remote quittieren falls möglich</w:t>
            </w:r>
          </w:p>
          <w:p w14:paraId="60DF14D6" w14:textId="77777777" w:rsidR="00E52F00" w:rsidRDefault="00000000">
            <w:pPr>
              <w:spacing w:after="40"/>
              <w:ind w:left="300"/>
            </w:pPr>
            <w:r>
              <w:rPr>
                <w:color w:val="666666"/>
                <w:sz w:val="18"/>
                <w:szCs w:val="18"/>
              </w:rPr>
              <w:t xml:space="preserve">→ Nicht </w:t>
            </w:r>
            <w:proofErr w:type="spellStart"/>
            <w:r>
              <w:rPr>
                <w:color w:val="666666"/>
                <w:sz w:val="18"/>
                <w:szCs w:val="18"/>
              </w:rPr>
              <w:t>quittierbar</w:t>
            </w:r>
            <w:proofErr w:type="spellEnd"/>
            <w:r>
              <w:rPr>
                <w:color w:val="666666"/>
                <w:sz w:val="18"/>
                <w:szCs w:val="18"/>
              </w:rPr>
              <w:t>: PSI informieren oder Vor-Ort-Einsatz</w:t>
            </w:r>
          </w:p>
        </w:tc>
      </w:tr>
    </w:tbl>
    <w:p w14:paraId="3CE67FF9" w14:textId="77777777" w:rsidR="00E52F00" w:rsidRDefault="00E52F00">
      <w:pPr>
        <w:spacing w:before="80" w:after="80"/>
      </w:pPr>
    </w:p>
    <w:p w14:paraId="71C8414E" w14:textId="77777777" w:rsidR="00E52F00" w:rsidRDefault="00000000">
      <w:pPr>
        <w:pBdr>
          <w:left w:val="single" w:sz="14" w:space="8" w:color="0066CC"/>
        </w:pBdr>
        <w:spacing w:before="100" w:after="100"/>
        <w:ind w:left="360"/>
      </w:pPr>
      <w:r>
        <w:rPr>
          <w:b/>
          <w:bCs/>
          <w:color w:val="0066CC"/>
        </w:rPr>
        <w:t xml:space="preserve">💡 </w:t>
      </w:r>
      <w:r>
        <w:rPr>
          <w:i/>
          <w:iCs/>
          <w:color w:val="444444"/>
        </w:rPr>
        <w:t xml:space="preserve">Alle gefundenen Fehler in der </w:t>
      </w:r>
      <w:proofErr w:type="spellStart"/>
      <w:r>
        <w:rPr>
          <w:i/>
          <w:iCs/>
          <w:color w:val="444444"/>
        </w:rPr>
        <w:t>RiscoCloud</w:t>
      </w:r>
      <w:proofErr w:type="spellEnd"/>
      <w:r>
        <w:rPr>
          <w:i/>
          <w:iCs/>
          <w:color w:val="444444"/>
        </w:rPr>
        <w:t xml:space="preserve"> im Störungsprotokoll (Seite 3) dokumentieren – Fehlerbezeichnung, Zeitpunkt und Maßnahme eintragen!</w:t>
      </w:r>
    </w:p>
    <w:p w14:paraId="2A7E42FA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4171BD62" w14:textId="77777777">
        <w:tc>
          <w:tcPr>
            <w:tcW w:w="9026" w:type="dxa"/>
            <w:tcBorders>
              <w:top w:val="single" w:sz="1" w:space="0" w:color="CC0000"/>
              <w:left w:val="single" w:sz="1" w:space="0" w:color="CC0000"/>
              <w:bottom w:val="single" w:sz="1" w:space="0" w:color="CC0000"/>
              <w:right w:val="single" w:sz="1" w:space="0" w:color="CC0000"/>
            </w:tcBorders>
            <w:shd w:val="clear" w:color="auto" w:fill="CC000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C2B30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SCHRITT 4 – Fehler nicht remote lösbar → Vor-Ort-Einsatz</w:t>
            </w:r>
          </w:p>
        </w:tc>
      </w:tr>
    </w:tbl>
    <w:p w14:paraId="437B367D" w14:textId="77777777" w:rsidR="00E52F00" w:rsidRDefault="00E52F00">
      <w:pPr>
        <w:spacing w:before="100" w:after="100"/>
      </w:pPr>
    </w:p>
    <w:p w14:paraId="68E623BD" w14:textId="77777777" w:rsidR="00E52F00" w:rsidRDefault="00000000">
      <w:pPr>
        <w:pBdr>
          <w:bottom w:val="single" w:sz="8" w:space="4" w:color="CC0000"/>
        </w:pBdr>
        <w:spacing w:before="300" w:after="160"/>
      </w:pPr>
      <w:r>
        <w:rPr>
          <w:b/>
          <w:bCs/>
          <w:color w:val="CC0000"/>
          <w:sz w:val="36"/>
          <w:szCs w:val="36"/>
        </w:rPr>
        <w:t>4. Vor-Ort-Einsatz – Eskalationskette</w:t>
      </w:r>
    </w:p>
    <w:p w14:paraId="5FF5EAB1" w14:textId="77777777" w:rsidR="00E52F00" w:rsidRDefault="00000000">
      <w:pPr>
        <w:spacing w:before="60" w:after="80"/>
      </w:pPr>
      <w:r>
        <w:rPr>
          <w:color w:val="333333"/>
        </w:rPr>
        <w:t>Der Fehler kann nicht remote behoben werden. Jetzt wird der Vor-Ort-Einsatz ausgelöst. Die Eskalation läuft immer über Technik Salzburg!</w:t>
      </w:r>
    </w:p>
    <w:p w14:paraId="78396AC1" w14:textId="77777777" w:rsidR="00E52F00" w:rsidRDefault="00E52F00">
      <w:pPr>
        <w:spacing w:before="80" w:after="80"/>
      </w:pPr>
    </w:p>
    <w:p w14:paraId="4DC161E1" w14:textId="77777777" w:rsidR="00E52F00" w:rsidRDefault="00000000">
      <w:pPr>
        <w:pBdr>
          <w:left w:val="single" w:sz="14" w:space="8" w:color="FF4444"/>
        </w:pBdr>
        <w:spacing w:before="100" w:after="100"/>
        <w:ind w:left="360"/>
      </w:pPr>
      <w:r>
        <w:rPr>
          <w:b/>
          <w:bCs/>
          <w:color w:val="CC0000"/>
        </w:rPr>
        <w:t xml:space="preserve">⚠️ </w:t>
      </w:r>
      <w:r>
        <w:rPr>
          <w:i/>
          <w:iCs/>
          <w:color w:val="444444"/>
        </w:rPr>
        <w:t xml:space="preserve">Arslan entscheidet NICHT </w:t>
      </w:r>
      <w:proofErr w:type="gramStart"/>
      <w:r>
        <w:rPr>
          <w:i/>
          <w:iCs/>
          <w:color w:val="444444"/>
        </w:rPr>
        <w:t>alleine</w:t>
      </w:r>
      <w:proofErr w:type="gramEnd"/>
      <w:r>
        <w:rPr>
          <w:i/>
          <w:iCs/>
          <w:color w:val="444444"/>
        </w:rPr>
        <w:t xml:space="preserve"> über den Vor-Ort-Einsatz. Immer erst Technik Salzburg informieren – diese koordiniert den Einsatz!</w:t>
      </w:r>
    </w:p>
    <w:p w14:paraId="0ED4C0A5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00"/>
        <w:gridCol w:w="6526"/>
      </w:tblGrid>
      <w:tr w:rsidR="00E52F00" w14:paraId="06D2070C" w14:textId="77777777">
        <w:trPr>
          <w:tblHeader/>
        </w:trPr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EF2D7F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CB11369" w14:textId="77777777" w:rsidR="00E52F00" w:rsidRDefault="00000000">
            <w:r>
              <w:rPr>
                <w:b/>
                <w:bCs/>
                <w:color w:val="FFFFFF"/>
                <w:sz w:val="18"/>
                <w:szCs w:val="18"/>
              </w:rPr>
              <w:t>Wer</w:t>
            </w:r>
          </w:p>
        </w:tc>
        <w:tc>
          <w:tcPr>
            <w:tcW w:w="0" w:type="auto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30429EC7" w14:textId="77777777" w:rsidR="00E52F00" w:rsidRDefault="00000000">
            <w:r>
              <w:rPr>
                <w:b/>
                <w:bCs/>
                <w:color w:val="FFFFFF"/>
                <w:sz w:val="18"/>
                <w:szCs w:val="18"/>
              </w:rPr>
              <w:t>Aktion</w:t>
            </w:r>
          </w:p>
        </w:tc>
      </w:tr>
      <w:tr w:rsidR="00E52F00" w14:paraId="676447D8" w14:textId="77777777">
        <w:tc>
          <w:tcPr>
            <w:tcW w:w="500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65072A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2000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D0ABC0" w14:textId="77777777" w:rsidR="00E52F00" w:rsidRDefault="00000000">
            <w:r>
              <w:rPr>
                <w:b/>
                <w:bCs/>
                <w:color w:val="1F3864"/>
              </w:rPr>
              <w:t>Arslan</w:t>
            </w:r>
          </w:p>
        </w:tc>
        <w:tc>
          <w:tcPr>
            <w:tcW w:w="6526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59C841" w14:textId="77777777" w:rsidR="00E52F00" w:rsidRDefault="00000000">
            <w:r>
              <w:rPr>
                <w:color w:val="333333"/>
              </w:rPr>
              <w:t>Remote-Behebung nicht möglich → Technik Salzburg anrufen und Fehler melden</w:t>
            </w:r>
          </w:p>
        </w:tc>
      </w:tr>
      <w:tr w:rsidR="00E52F00" w14:paraId="4D9201BA" w14:textId="77777777">
        <w:tc>
          <w:tcPr>
            <w:tcW w:w="500" w:type="dxa"/>
            <w:tcBorders>
              <w:top w:val="single" w:sz="1" w:space="0" w:color="1A5276"/>
              <w:left w:val="single" w:sz="1" w:space="0" w:color="1A5276"/>
              <w:bottom w:val="single" w:sz="1" w:space="0" w:color="1A5276"/>
              <w:right w:val="single" w:sz="1" w:space="0" w:color="1A5276"/>
            </w:tcBorders>
            <w:shd w:val="clear" w:color="auto" w:fill="1A5276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D250855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2000" w:type="dxa"/>
            <w:tcBorders>
              <w:top w:val="single" w:sz="1" w:space="0" w:color="1A5276"/>
              <w:left w:val="single" w:sz="1" w:space="0" w:color="1A5276"/>
              <w:bottom w:val="single" w:sz="1" w:space="0" w:color="1A5276"/>
              <w:right w:val="single" w:sz="1" w:space="0" w:color="1A5276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0BD56B4" w14:textId="77777777" w:rsidR="00E52F00" w:rsidRDefault="00000000">
            <w:r>
              <w:rPr>
                <w:b/>
                <w:bCs/>
                <w:color w:val="1F3864"/>
              </w:rPr>
              <w:t>Technik Salzburg</w:t>
            </w:r>
          </w:p>
        </w:tc>
        <w:tc>
          <w:tcPr>
            <w:tcW w:w="6526" w:type="dxa"/>
            <w:tcBorders>
              <w:top w:val="single" w:sz="1" w:space="0" w:color="1A5276"/>
              <w:left w:val="single" w:sz="1" w:space="0" w:color="1A5276"/>
              <w:bottom w:val="single" w:sz="1" w:space="0" w:color="1A5276"/>
              <w:right w:val="single" w:sz="1" w:space="0" w:color="1A5276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AB42F93" w14:textId="77777777" w:rsidR="00E52F00" w:rsidRDefault="00000000">
            <w:r>
              <w:rPr>
                <w:color w:val="333333"/>
              </w:rPr>
              <w:t>Situation bewerten → Entscheidung: Vor-Ort-Einsatz notwendig?</w:t>
            </w:r>
          </w:p>
        </w:tc>
      </w:tr>
      <w:tr w:rsidR="00E52F00" w14:paraId="4D9BF5AE" w14:textId="77777777">
        <w:tc>
          <w:tcPr>
            <w:tcW w:w="500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CC44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55928EA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2000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8838BDF" w14:textId="77777777" w:rsidR="00E52F00" w:rsidRDefault="00000000">
            <w:r>
              <w:rPr>
                <w:b/>
                <w:bCs/>
                <w:color w:val="1F3864"/>
              </w:rPr>
              <w:t>Technik Salzburg</w:t>
            </w:r>
          </w:p>
        </w:tc>
        <w:tc>
          <w:tcPr>
            <w:tcW w:w="6526" w:type="dxa"/>
            <w:tcBorders>
              <w:top w:val="single" w:sz="1" w:space="0" w:color="CC4400"/>
              <w:left w:val="single" w:sz="1" w:space="0" w:color="CC4400"/>
              <w:bottom w:val="single" w:sz="1" w:space="0" w:color="CC4400"/>
              <w:right w:val="single" w:sz="1" w:space="0" w:color="CC4400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999D562" w14:textId="77777777" w:rsidR="00E52F00" w:rsidRDefault="00000000">
            <w:r>
              <w:rPr>
                <w:color w:val="333333"/>
              </w:rPr>
              <w:t>Techniker-Bereitschaft im jeweiligen Bundesland ausrufen</w:t>
            </w:r>
          </w:p>
        </w:tc>
      </w:tr>
      <w:tr w:rsidR="00E52F00" w14:paraId="38D33D2C" w14:textId="77777777">
        <w:tc>
          <w:tcPr>
            <w:tcW w:w="500" w:type="dxa"/>
            <w:tcBorders>
              <w:top w:val="single" w:sz="1" w:space="0" w:color="CC0000"/>
              <w:left w:val="single" w:sz="1" w:space="0" w:color="CC0000"/>
              <w:bottom w:val="single" w:sz="1" w:space="0" w:color="CC0000"/>
              <w:right w:val="single" w:sz="1" w:space="0" w:color="CC0000"/>
            </w:tcBorders>
            <w:shd w:val="clear" w:color="auto" w:fill="CC00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32CEF52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2000" w:type="dxa"/>
            <w:tcBorders>
              <w:top w:val="single" w:sz="1" w:space="0" w:color="CC0000"/>
              <w:left w:val="single" w:sz="1" w:space="0" w:color="CC0000"/>
              <w:bottom w:val="single" w:sz="1" w:space="0" w:color="CC0000"/>
              <w:right w:val="single" w:sz="1" w:space="0" w:color="CC0000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DE61833" w14:textId="77777777" w:rsidR="00E52F00" w:rsidRDefault="00000000">
            <w:r>
              <w:rPr>
                <w:b/>
                <w:bCs/>
                <w:color w:val="1F3864"/>
              </w:rPr>
              <w:t>Techniker vor Ort</w:t>
            </w:r>
          </w:p>
        </w:tc>
        <w:tc>
          <w:tcPr>
            <w:tcW w:w="6526" w:type="dxa"/>
            <w:tcBorders>
              <w:top w:val="single" w:sz="1" w:space="0" w:color="CC0000"/>
              <w:left w:val="single" w:sz="1" w:space="0" w:color="CC0000"/>
              <w:bottom w:val="single" w:sz="1" w:space="0" w:color="CC0000"/>
              <w:right w:val="single" w:sz="1" w:space="0" w:color="CC0000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F3B164D" w14:textId="77777777" w:rsidR="00E52F00" w:rsidRDefault="00000000">
            <w:r>
              <w:rPr>
                <w:color w:val="333333"/>
              </w:rPr>
              <w:t>Fährt zum EAGLE-Standort – Technik Salzburg gibt Anweisung!</w:t>
            </w:r>
          </w:p>
        </w:tc>
      </w:tr>
      <w:tr w:rsidR="00E52F00" w14:paraId="0A067613" w14:textId="77777777">
        <w:tc>
          <w:tcPr>
            <w:tcW w:w="5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ADE997A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200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8B2A4A6" w14:textId="77777777" w:rsidR="00E52F00" w:rsidRDefault="00000000">
            <w:r>
              <w:rPr>
                <w:b/>
                <w:bCs/>
                <w:color w:val="1F3864"/>
              </w:rPr>
              <w:t>Technik Salzburg</w:t>
            </w:r>
          </w:p>
        </w:tc>
        <w:tc>
          <w:tcPr>
            <w:tcW w:w="6526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8637183" w14:textId="77777777" w:rsidR="00E52F00" w:rsidRDefault="00000000">
            <w:r>
              <w:rPr>
                <w:color w:val="333333"/>
              </w:rPr>
              <w:t>Weist den Vor-Ort-Techniker an was zu prüfen / tauschen ist</w:t>
            </w:r>
          </w:p>
        </w:tc>
      </w:tr>
      <w:tr w:rsidR="00E52F00" w14:paraId="2D5FD52D" w14:textId="77777777">
        <w:tc>
          <w:tcPr>
            <w:tcW w:w="5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4EC7552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6</w:t>
            </w:r>
          </w:p>
        </w:tc>
        <w:tc>
          <w:tcPr>
            <w:tcW w:w="20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E5D8A07" w14:textId="77777777" w:rsidR="00E52F00" w:rsidRDefault="00000000">
            <w:r>
              <w:rPr>
                <w:b/>
                <w:bCs/>
                <w:color w:val="1F3864"/>
              </w:rPr>
              <w:t>Techniker vor Ort</w:t>
            </w:r>
          </w:p>
        </w:tc>
        <w:tc>
          <w:tcPr>
            <w:tcW w:w="65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5851413" w14:textId="77777777" w:rsidR="00E52F00" w:rsidRDefault="00000000">
            <w:r>
              <w:rPr>
                <w:color w:val="333333"/>
              </w:rPr>
              <w:t>Führt Reparatur/Tausch durch – meldet Ergebnis an Technik Salzburg</w:t>
            </w:r>
          </w:p>
        </w:tc>
      </w:tr>
      <w:tr w:rsidR="00E52F00" w14:paraId="353A4C82" w14:textId="77777777">
        <w:tc>
          <w:tcPr>
            <w:tcW w:w="5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0F4C2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081E2A2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7</w:t>
            </w:r>
          </w:p>
        </w:tc>
        <w:tc>
          <w:tcPr>
            <w:tcW w:w="2000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1E03F0A" w14:textId="77777777" w:rsidR="00E52F00" w:rsidRDefault="00000000">
            <w:r>
              <w:rPr>
                <w:b/>
                <w:bCs/>
                <w:color w:val="1F3864"/>
              </w:rPr>
              <w:t>Technik Salzburg</w:t>
            </w:r>
          </w:p>
        </w:tc>
        <w:tc>
          <w:tcPr>
            <w:tcW w:w="6526" w:type="dxa"/>
            <w:tcBorders>
              <w:top w:val="single" w:sz="1" w:space="0" w:color="0F4C29"/>
              <w:left w:val="single" w:sz="1" w:space="0" w:color="0F4C29"/>
              <w:bottom w:val="single" w:sz="1" w:space="0" w:color="0F4C29"/>
              <w:right w:val="single" w:sz="1" w:space="0" w:color="0F4C29"/>
            </w:tcBorders>
            <w:shd w:val="clear" w:color="auto" w:fill="FAFC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2DF2279" w14:textId="77777777" w:rsidR="00E52F00" w:rsidRDefault="00000000">
            <w:r>
              <w:rPr>
                <w:color w:val="333333"/>
              </w:rPr>
              <w:t>Bestätigt Behebung, veranlasst Dokumentation</w:t>
            </w:r>
          </w:p>
        </w:tc>
      </w:tr>
    </w:tbl>
    <w:p w14:paraId="21856F72" w14:textId="323B860F" w:rsidR="00E52F00" w:rsidRDefault="00E52F0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52F00" w14:paraId="067ECA78" w14:textId="77777777">
        <w:tc>
          <w:tcPr>
            <w:tcW w:w="9026" w:type="dxa"/>
            <w:tcBorders>
              <w:top w:val="single" w:sz="1" w:space="0" w:color="2D6A4F"/>
              <w:left w:val="single" w:sz="1" w:space="0" w:color="2D6A4F"/>
              <w:bottom w:val="single" w:sz="1" w:space="0" w:color="2D6A4F"/>
              <w:right w:val="single" w:sz="1" w:space="0" w:color="2D6A4F"/>
            </w:tcBorders>
            <w:shd w:val="clear" w:color="auto" w:fill="2D6A4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7111C7E" w14:textId="77777777" w:rsidR="00E52F0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DOKUMENTATION – Störungsprotokoll ausfüllen</w:t>
            </w:r>
          </w:p>
        </w:tc>
      </w:tr>
    </w:tbl>
    <w:p w14:paraId="492A1604" w14:textId="2163C5F9" w:rsidR="00E52F00" w:rsidRDefault="00E52F00">
      <w:pPr>
        <w:spacing w:before="100" w:after="100"/>
      </w:pPr>
    </w:p>
    <w:p w14:paraId="6E9B68AC" w14:textId="77777777" w:rsidR="00E52F00" w:rsidRDefault="00000000">
      <w:pPr>
        <w:pBdr>
          <w:bottom w:val="single" w:sz="8" w:space="4" w:color="2D6A4F"/>
        </w:pBdr>
        <w:spacing w:before="300" w:after="160"/>
      </w:pPr>
      <w:r>
        <w:rPr>
          <w:b/>
          <w:bCs/>
          <w:color w:val="2D6A4F"/>
          <w:sz w:val="36"/>
          <w:szCs w:val="36"/>
        </w:rPr>
        <w:t>5. Störungsprotokoll – nach jeder Störung ausfüllen!</w:t>
      </w:r>
    </w:p>
    <w:p w14:paraId="5B0B8ACA" w14:textId="77777777" w:rsidR="00E52F00" w:rsidRDefault="00E52F00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526"/>
      </w:tblGrid>
      <w:tr w:rsidR="00E52F00" w14:paraId="42B6A462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4D84E68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Datum / Uhrzeit der Störung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944E29E" w14:textId="77777777" w:rsidR="00E52F00" w:rsidRDefault="00E52F00"/>
        </w:tc>
      </w:tr>
      <w:tr w:rsidR="00E52F00" w14:paraId="1D823263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3CD2D66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EAGLE Standort / Gerätename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1538E2E" w14:textId="77777777" w:rsidR="00E52F00" w:rsidRDefault="00E52F00"/>
        </w:tc>
      </w:tr>
      <w:tr w:rsidR="00E52F00" w14:paraId="280F2DE5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6D3B1DE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Wer hat die Störung gemeldet?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25B6A71" w14:textId="77777777" w:rsidR="00E52F00" w:rsidRDefault="00E52F00"/>
        </w:tc>
      </w:tr>
      <w:tr w:rsidR="00E52F00" w14:paraId="7E8A9394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960708C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TeamViewer Status bei Meldung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3CA9A34" w14:textId="56CDDF8D" w:rsidR="00E52F00" w:rsidRDefault="00000000">
            <w:r>
              <w:rPr>
                <w:color w:val="555555"/>
                <w:sz w:val="19"/>
                <w:szCs w:val="19"/>
              </w:rPr>
              <w:t>☐ GRAU (</w:t>
            </w:r>
            <w:r w:rsidR="000C0BC4">
              <w:rPr>
                <w:color w:val="555555"/>
                <w:sz w:val="19"/>
                <w:szCs w:val="19"/>
              </w:rPr>
              <w:t xml:space="preserve">offline)  </w:t>
            </w:r>
            <w:r>
              <w:rPr>
                <w:color w:val="555555"/>
                <w:sz w:val="19"/>
                <w:szCs w:val="19"/>
              </w:rPr>
              <w:t xml:space="preserve">  ☐ GRÜN (online)</w:t>
            </w:r>
          </w:p>
        </w:tc>
      </w:tr>
      <w:tr w:rsidR="00E52F00" w14:paraId="0A401CBD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54C9B0A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Fehlerbeschreibung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06E4954B" w14:textId="77777777" w:rsidR="00E52F00" w:rsidRDefault="00E52F00"/>
        </w:tc>
      </w:tr>
      <w:tr w:rsidR="00E52F00" w14:paraId="43932A05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89B44DE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Betroffene Systeme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7ADDA0E" w14:textId="77777777" w:rsidR="00E52F00" w:rsidRDefault="00000000">
            <w:r>
              <w:rPr>
                <w:color w:val="555555"/>
                <w:sz w:val="19"/>
                <w:szCs w:val="19"/>
              </w:rPr>
              <w:t xml:space="preserve">☐ </w:t>
            </w:r>
            <w:proofErr w:type="spellStart"/>
            <w:r>
              <w:rPr>
                <w:color w:val="555555"/>
                <w:sz w:val="19"/>
                <w:szCs w:val="19"/>
              </w:rPr>
              <w:t>Davantis</w:t>
            </w:r>
            <w:proofErr w:type="spellEnd"/>
            <w:r>
              <w:rPr>
                <w:color w:val="555555"/>
                <w:sz w:val="19"/>
                <w:szCs w:val="19"/>
              </w:rPr>
              <w:t xml:space="preserve">   ☐ Risco </w:t>
            </w:r>
            <w:proofErr w:type="spellStart"/>
            <w:r>
              <w:rPr>
                <w:color w:val="555555"/>
                <w:sz w:val="19"/>
                <w:szCs w:val="19"/>
              </w:rPr>
              <w:t>Lightsys</w:t>
            </w:r>
            <w:proofErr w:type="spellEnd"/>
            <w:r>
              <w:rPr>
                <w:color w:val="555555"/>
                <w:sz w:val="19"/>
                <w:szCs w:val="19"/>
              </w:rPr>
              <w:t xml:space="preserve">   ☐ </w:t>
            </w:r>
            <w:proofErr w:type="spellStart"/>
            <w:r>
              <w:rPr>
                <w:color w:val="555555"/>
                <w:sz w:val="19"/>
                <w:szCs w:val="19"/>
              </w:rPr>
              <w:t>HikVision</w:t>
            </w:r>
            <w:proofErr w:type="spellEnd"/>
            <w:r>
              <w:rPr>
                <w:color w:val="555555"/>
                <w:sz w:val="19"/>
                <w:szCs w:val="19"/>
              </w:rPr>
              <w:t xml:space="preserve">   ☐ Strom   ☐ SIM/Netz</w:t>
            </w:r>
          </w:p>
        </w:tc>
      </w:tr>
      <w:tr w:rsidR="00E52F00" w14:paraId="08826A1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FBFE0F9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Remote behebbar?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F26A484" w14:textId="77777777" w:rsidR="00E52F00" w:rsidRDefault="00000000">
            <w:r>
              <w:rPr>
                <w:color w:val="555555"/>
                <w:sz w:val="19"/>
                <w:szCs w:val="19"/>
              </w:rPr>
              <w:t>☐ Ja → behoben um: __________     ☐ Nein → Vor-Ort-Einsatz</w:t>
            </w:r>
          </w:p>
        </w:tc>
      </w:tr>
      <w:tr w:rsidR="00E52F00" w14:paraId="0168F7FE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0E2CE43A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Vor-Ort-Techniker (falls nötig)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B3C3FD0" w14:textId="5CE01879" w:rsidR="00E52F00" w:rsidRDefault="00E52F00"/>
        </w:tc>
      </w:tr>
      <w:tr w:rsidR="00E52F00" w14:paraId="4FF6DD2E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2FE6E44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Maßnahme / Lösung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5D8F9DF" w14:textId="77777777" w:rsidR="00E52F00" w:rsidRDefault="00E52F00"/>
        </w:tc>
      </w:tr>
      <w:tr w:rsidR="00E52F00" w14:paraId="1810196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4C9004ED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Störung behoben um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4C19E26C" w14:textId="77777777" w:rsidR="00E52F00" w:rsidRDefault="00E52F00"/>
        </w:tc>
      </w:tr>
      <w:tr w:rsidR="00E52F00" w14:paraId="0D1958D1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B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CAB9242" w14:textId="77777777" w:rsidR="00E52F00" w:rsidRDefault="00000000">
            <w:r>
              <w:rPr>
                <w:b/>
                <w:bCs/>
                <w:color w:val="1F3864"/>
                <w:sz w:val="19"/>
                <w:szCs w:val="19"/>
              </w:rPr>
              <w:t>Bestätigung Technik Salzburg</w:t>
            </w:r>
          </w:p>
        </w:tc>
        <w:tc>
          <w:tcPr>
            <w:tcW w:w="6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1D16C1E6" w14:textId="77777777" w:rsidR="00E52F00" w:rsidRDefault="00E52F00"/>
        </w:tc>
      </w:tr>
    </w:tbl>
    <w:p w14:paraId="11E73315" w14:textId="77777777" w:rsidR="002A3D30" w:rsidRDefault="002A3D30" w:rsidP="002A3D30">
      <w:pPr>
        <w:pBdr>
          <w:top w:val="single" w:sz="4" w:space="6" w:color="CCCCCC"/>
        </w:pBdr>
        <w:spacing w:before="300"/>
      </w:pPr>
    </w:p>
    <w:sectPr w:rsidR="002A3D30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80"/>
    <w:multiLevelType w:val="hybridMultilevel"/>
    <w:tmpl w:val="A894C5C8"/>
    <w:lvl w:ilvl="0" w:tplc="41667978">
      <w:start w:val="1"/>
      <w:numFmt w:val="decimal"/>
      <w:lvlText w:val="%1."/>
      <w:lvlJc w:val="left"/>
      <w:pPr>
        <w:ind w:left="720" w:hanging="360"/>
      </w:pPr>
    </w:lvl>
    <w:lvl w:ilvl="1" w:tplc="714AC522">
      <w:numFmt w:val="decimal"/>
      <w:lvlText w:val=""/>
      <w:lvlJc w:val="left"/>
    </w:lvl>
    <w:lvl w:ilvl="2" w:tplc="1AD84030">
      <w:numFmt w:val="decimal"/>
      <w:lvlText w:val=""/>
      <w:lvlJc w:val="left"/>
    </w:lvl>
    <w:lvl w:ilvl="3" w:tplc="C82A6F6E">
      <w:numFmt w:val="decimal"/>
      <w:lvlText w:val=""/>
      <w:lvlJc w:val="left"/>
    </w:lvl>
    <w:lvl w:ilvl="4" w:tplc="5DAC1F26">
      <w:numFmt w:val="decimal"/>
      <w:lvlText w:val=""/>
      <w:lvlJc w:val="left"/>
    </w:lvl>
    <w:lvl w:ilvl="5" w:tplc="7668EB66">
      <w:numFmt w:val="decimal"/>
      <w:lvlText w:val=""/>
      <w:lvlJc w:val="left"/>
    </w:lvl>
    <w:lvl w:ilvl="6" w:tplc="50DEA47E">
      <w:numFmt w:val="decimal"/>
      <w:lvlText w:val=""/>
      <w:lvlJc w:val="left"/>
    </w:lvl>
    <w:lvl w:ilvl="7" w:tplc="14FC44D8">
      <w:numFmt w:val="decimal"/>
      <w:lvlText w:val=""/>
      <w:lvlJc w:val="left"/>
    </w:lvl>
    <w:lvl w:ilvl="8" w:tplc="719CE0FC">
      <w:numFmt w:val="decimal"/>
      <w:lvlText w:val=""/>
      <w:lvlJc w:val="left"/>
    </w:lvl>
  </w:abstractNum>
  <w:abstractNum w:abstractNumId="1" w15:restartNumberingAfterBreak="0">
    <w:nsid w:val="16EF049E"/>
    <w:multiLevelType w:val="hybridMultilevel"/>
    <w:tmpl w:val="AA88D2E4"/>
    <w:lvl w:ilvl="0" w:tplc="1EB2D998">
      <w:start w:val="1"/>
      <w:numFmt w:val="decimal"/>
      <w:lvlText w:val="%1."/>
      <w:lvlJc w:val="left"/>
      <w:pPr>
        <w:ind w:left="720" w:hanging="360"/>
      </w:pPr>
    </w:lvl>
    <w:lvl w:ilvl="1" w:tplc="23B085B0">
      <w:numFmt w:val="decimal"/>
      <w:lvlText w:val=""/>
      <w:lvlJc w:val="left"/>
    </w:lvl>
    <w:lvl w:ilvl="2" w:tplc="57FCB1CC">
      <w:numFmt w:val="decimal"/>
      <w:lvlText w:val=""/>
      <w:lvlJc w:val="left"/>
    </w:lvl>
    <w:lvl w:ilvl="3" w:tplc="7E249F9C">
      <w:numFmt w:val="decimal"/>
      <w:lvlText w:val=""/>
      <w:lvlJc w:val="left"/>
    </w:lvl>
    <w:lvl w:ilvl="4" w:tplc="B8ECBBE8">
      <w:numFmt w:val="decimal"/>
      <w:lvlText w:val=""/>
      <w:lvlJc w:val="left"/>
    </w:lvl>
    <w:lvl w:ilvl="5" w:tplc="5F7EE60A">
      <w:numFmt w:val="decimal"/>
      <w:lvlText w:val=""/>
      <w:lvlJc w:val="left"/>
    </w:lvl>
    <w:lvl w:ilvl="6" w:tplc="C620597E">
      <w:numFmt w:val="decimal"/>
      <w:lvlText w:val=""/>
      <w:lvlJc w:val="left"/>
    </w:lvl>
    <w:lvl w:ilvl="7" w:tplc="9306E1A4">
      <w:numFmt w:val="decimal"/>
      <w:lvlText w:val=""/>
      <w:lvlJc w:val="left"/>
    </w:lvl>
    <w:lvl w:ilvl="8" w:tplc="D988B3AA">
      <w:numFmt w:val="decimal"/>
      <w:lvlText w:val=""/>
      <w:lvlJc w:val="left"/>
    </w:lvl>
  </w:abstractNum>
  <w:abstractNum w:abstractNumId="2" w15:restartNumberingAfterBreak="0">
    <w:nsid w:val="269D0566"/>
    <w:multiLevelType w:val="hybridMultilevel"/>
    <w:tmpl w:val="7F9CFB0E"/>
    <w:lvl w:ilvl="0" w:tplc="CC4AB104">
      <w:start w:val="1"/>
      <w:numFmt w:val="decimal"/>
      <w:lvlText w:val="%1."/>
      <w:lvlJc w:val="left"/>
      <w:pPr>
        <w:ind w:left="720" w:hanging="360"/>
      </w:pPr>
    </w:lvl>
    <w:lvl w:ilvl="1" w:tplc="8392DD98">
      <w:numFmt w:val="decimal"/>
      <w:lvlText w:val=""/>
      <w:lvlJc w:val="left"/>
    </w:lvl>
    <w:lvl w:ilvl="2" w:tplc="A2123DA2">
      <w:numFmt w:val="decimal"/>
      <w:lvlText w:val=""/>
      <w:lvlJc w:val="left"/>
    </w:lvl>
    <w:lvl w:ilvl="3" w:tplc="FCCA92BA">
      <w:numFmt w:val="decimal"/>
      <w:lvlText w:val=""/>
      <w:lvlJc w:val="left"/>
    </w:lvl>
    <w:lvl w:ilvl="4" w:tplc="793C96E4">
      <w:numFmt w:val="decimal"/>
      <w:lvlText w:val=""/>
      <w:lvlJc w:val="left"/>
    </w:lvl>
    <w:lvl w:ilvl="5" w:tplc="31A4D70C">
      <w:numFmt w:val="decimal"/>
      <w:lvlText w:val=""/>
      <w:lvlJc w:val="left"/>
    </w:lvl>
    <w:lvl w:ilvl="6" w:tplc="948E6E70">
      <w:numFmt w:val="decimal"/>
      <w:lvlText w:val=""/>
      <w:lvlJc w:val="left"/>
    </w:lvl>
    <w:lvl w:ilvl="7" w:tplc="30EC2AE0">
      <w:numFmt w:val="decimal"/>
      <w:lvlText w:val=""/>
      <w:lvlJc w:val="left"/>
    </w:lvl>
    <w:lvl w:ilvl="8" w:tplc="5FAEE914">
      <w:numFmt w:val="decimal"/>
      <w:lvlText w:val=""/>
      <w:lvlJc w:val="left"/>
    </w:lvl>
  </w:abstractNum>
  <w:abstractNum w:abstractNumId="3" w15:restartNumberingAfterBreak="0">
    <w:nsid w:val="3EB43326"/>
    <w:multiLevelType w:val="hybridMultilevel"/>
    <w:tmpl w:val="C8FE538A"/>
    <w:lvl w:ilvl="0" w:tplc="5F64FCDE">
      <w:start w:val="1"/>
      <w:numFmt w:val="decimal"/>
      <w:lvlText w:val="%1."/>
      <w:lvlJc w:val="left"/>
      <w:pPr>
        <w:ind w:left="720" w:hanging="360"/>
      </w:pPr>
    </w:lvl>
    <w:lvl w:ilvl="1" w:tplc="93768AF8">
      <w:numFmt w:val="decimal"/>
      <w:lvlText w:val=""/>
      <w:lvlJc w:val="left"/>
    </w:lvl>
    <w:lvl w:ilvl="2" w:tplc="E57A1EE8">
      <w:numFmt w:val="decimal"/>
      <w:lvlText w:val=""/>
      <w:lvlJc w:val="left"/>
    </w:lvl>
    <w:lvl w:ilvl="3" w:tplc="F5F8CE76">
      <w:numFmt w:val="decimal"/>
      <w:lvlText w:val=""/>
      <w:lvlJc w:val="left"/>
    </w:lvl>
    <w:lvl w:ilvl="4" w:tplc="0622A4D6">
      <w:numFmt w:val="decimal"/>
      <w:lvlText w:val=""/>
      <w:lvlJc w:val="left"/>
    </w:lvl>
    <w:lvl w:ilvl="5" w:tplc="4782ADE4">
      <w:numFmt w:val="decimal"/>
      <w:lvlText w:val=""/>
      <w:lvlJc w:val="left"/>
    </w:lvl>
    <w:lvl w:ilvl="6" w:tplc="7EB09D62">
      <w:numFmt w:val="decimal"/>
      <w:lvlText w:val=""/>
      <w:lvlJc w:val="left"/>
    </w:lvl>
    <w:lvl w:ilvl="7" w:tplc="2AC886BC">
      <w:numFmt w:val="decimal"/>
      <w:lvlText w:val=""/>
      <w:lvlJc w:val="left"/>
    </w:lvl>
    <w:lvl w:ilvl="8" w:tplc="63FACAE0">
      <w:numFmt w:val="decimal"/>
      <w:lvlText w:val=""/>
      <w:lvlJc w:val="left"/>
    </w:lvl>
  </w:abstractNum>
  <w:abstractNum w:abstractNumId="4" w15:restartNumberingAfterBreak="0">
    <w:nsid w:val="430E39DE"/>
    <w:multiLevelType w:val="hybridMultilevel"/>
    <w:tmpl w:val="748CA89A"/>
    <w:lvl w:ilvl="0" w:tplc="B2805680">
      <w:start w:val="1"/>
      <w:numFmt w:val="decimal"/>
      <w:lvlText w:val="%1."/>
      <w:lvlJc w:val="left"/>
      <w:pPr>
        <w:ind w:left="720" w:hanging="360"/>
      </w:pPr>
    </w:lvl>
    <w:lvl w:ilvl="1" w:tplc="C798A40C">
      <w:numFmt w:val="decimal"/>
      <w:lvlText w:val=""/>
      <w:lvlJc w:val="left"/>
    </w:lvl>
    <w:lvl w:ilvl="2" w:tplc="FCFC1710">
      <w:numFmt w:val="decimal"/>
      <w:lvlText w:val=""/>
      <w:lvlJc w:val="left"/>
    </w:lvl>
    <w:lvl w:ilvl="3" w:tplc="089226A8">
      <w:numFmt w:val="decimal"/>
      <w:lvlText w:val=""/>
      <w:lvlJc w:val="left"/>
    </w:lvl>
    <w:lvl w:ilvl="4" w:tplc="68B67654">
      <w:numFmt w:val="decimal"/>
      <w:lvlText w:val=""/>
      <w:lvlJc w:val="left"/>
    </w:lvl>
    <w:lvl w:ilvl="5" w:tplc="0AE205DC">
      <w:numFmt w:val="decimal"/>
      <w:lvlText w:val=""/>
      <w:lvlJc w:val="left"/>
    </w:lvl>
    <w:lvl w:ilvl="6" w:tplc="1A628794">
      <w:numFmt w:val="decimal"/>
      <w:lvlText w:val=""/>
      <w:lvlJc w:val="left"/>
    </w:lvl>
    <w:lvl w:ilvl="7" w:tplc="C344B328">
      <w:numFmt w:val="decimal"/>
      <w:lvlText w:val=""/>
      <w:lvlJc w:val="left"/>
    </w:lvl>
    <w:lvl w:ilvl="8" w:tplc="8D08D080">
      <w:numFmt w:val="decimal"/>
      <w:lvlText w:val=""/>
      <w:lvlJc w:val="left"/>
    </w:lvl>
  </w:abstractNum>
  <w:abstractNum w:abstractNumId="5" w15:restartNumberingAfterBreak="0">
    <w:nsid w:val="435147C4"/>
    <w:multiLevelType w:val="hybridMultilevel"/>
    <w:tmpl w:val="D0E685D0"/>
    <w:lvl w:ilvl="0" w:tplc="143C8B16">
      <w:start w:val="1"/>
      <w:numFmt w:val="decimal"/>
      <w:lvlText w:val="%1."/>
      <w:lvlJc w:val="left"/>
      <w:pPr>
        <w:ind w:left="720" w:hanging="360"/>
      </w:pPr>
    </w:lvl>
    <w:lvl w:ilvl="1" w:tplc="724C4882">
      <w:numFmt w:val="decimal"/>
      <w:lvlText w:val=""/>
      <w:lvlJc w:val="left"/>
    </w:lvl>
    <w:lvl w:ilvl="2" w:tplc="F77AA842">
      <w:numFmt w:val="decimal"/>
      <w:lvlText w:val=""/>
      <w:lvlJc w:val="left"/>
    </w:lvl>
    <w:lvl w:ilvl="3" w:tplc="823E113C">
      <w:numFmt w:val="decimal"/>
      <w:lvlText w:val=""/>
      <w:lvlJc w:val="left"/>
    </w:lvl>
    <w:lvl w:ilvl="4" w:tplc="A50898FE">
      <w:numFmt w:val="decimal"/>
      <w:lvlText w:val=""/>
      <w:lvlJc w:val="left"/>
    </w:lvl>
    <w:lvl w:ilvl="5" w:tplc="CE36A77C">
      <w:numFmt w:val="decimal"/>
      <w:lvlText w:val=""/>
      <w:lvlJc w:val="left"/>
    </w:lvl>
    <w:lvl w:ilvl="6" w:tplc="AC0A9C40">
      <w:numFmt w:val="decimal"/>
      <w:lvlText w:val=""/>
      <w:lvlJc w:val="left"/>
    </w:lvl>
    <w:lvl w:ilvl="7" w:tplc="C9FAFB1A">
      <w:numFmt w:val="decimal"/>
      <w:lvlText w:val=""/>
      <w:lvlJc w:val="left"/>
    </w:lvl>
    <w:lvl w:ilvl="8" w:tplc="A636FDBA">
      <w:numFmt w:val="decimal"/>
      <w:lvlText w:val=""/>
      <w:lvlJc w:val="left"/>
    </w:lvl>
  </w:abstractNum>
  <w:abstractNum w:abstractNumId="6" w15:restartNumberingAfterBreak="0">
    <w:nsid w:val="46543E48"/>
    <w:multiLevelType w:val="hybridMultilevel"/>
    <w:tmpl w:val="335CCB3E"/>
    <w:lvl w:ilvl="0" w:tplc="84B8FC84">
      <w:start w:val="1"/>
      <w:numFmt w:val="decimal"/>
      <w:lvlText w:val="%1."/>
      <w:lvlJc w:val="left"/>
      <w:pPr>
        <w:ind w:left="720" w:hanging="360"/>
      </w:pPr>
    </w:lvl>
    <w:lvl w:ilvl="1" w:tplc="E86C1BE4">
      <w:numFmt w:val="decimal"/>
      <w:lvlText w:val=""/>
      <w:lvlJc w:val="left"/>
    </w:lvl>
    <w:lvl w:ilvl="2" w:tplc="49269232">
      <w:numFmt w:val="decimal"/>
      <w:lvlText w:val=""/>
      <w:lvlJc w:val="left"/>
    </w:lvl>
    <w:lvl w:ilvl="3" w:tplc="F8A68E34">
      <w:numFmt w:val="decimal"/>
      <w:lvlText w:val=""/>
      <w:lvlJc w:val="left"/>
    </w:lvl>
    <w:lvl w:ilvl="4" w:tplc="FE28C84E">
      <w:numFmt w:val="decimal"/>
      <w:lvlText w:val=""/>
      <w:lvlJc w:val="left"/>
    </w:lvl>
    <w:lvl w:ilvl="5" w:tplc="E29E7084">
      <w:numFmt w:val="decimal"/>
      <w:lvlText w:val=""/>
      <w:lvlJc w:val="left"/>
    </w:lvl>
    <w:lvl w:ilvl="6" w:tplc="F516D2AE">
      <w:numFmt w:val="decimal"/>
      <w:lvlText w:val=""/>
      <w:lvlJc w:val="left"/>
    </w:lvl>
    <w:lvl w:ilvl="7" w:tplc="E5A0E186">
      <w:numFmt w:val="decimal"/>
      <w:lvlText w:val=""/>
      <w:lvlJc w:val="left"/>
    </w:lvl>
    <w:lvl w:ilvl="8" w:tplc="5F3E2822">
      <w:numFmt w:val="decimal"/>
      <w:lvlText w:val=""/>
      <w:lvlJc w:val="left"/>
    </w:lvl>
  </w:abstractNum>
  <w:abstractNum w:abstractNumId="7" w15:restartNumberingAfterBreak="0">
    <w:nsid w:val="47A30120"/>
    <w:multiLevelType w:val="hybridMultilevel"/>
    <w:tmpl w:val="ABA6777A"/>
    <w:lvl w:ilvl="0" w:tplc="083C26D0">
      <w:start w:val="1"/>
      <w:numFmt w:val="bullet"/>
      <w:lvlText w:val="•"/>
      <w:lvlJc w:val="left"/>
      <w:pPr>
        <w:ind w:left="720" w:hanging="360"/>
      </w:pPr>
    </w:lvl>
    <w:lvl w:ilvl="1" w:tplc="7E6A1836">
      <w:numFmt w:val="decimal"/>
      <w:lvlText w:val=""/>
      <w:lvlJc w:val="left"/>
    </w:lvl>
    <w:lvl w:ilvl="2" w:tplc="2EB4230C">
      <w:numFmt w:val="decimal"/>
      <w:lvlText w:val=""/>
      <w:lvlJc w:val="left"/>
    </w:lvl>
    <w:lvl w:ilvl="3" w:tplc="EBD6F298">
      <w:numFmt w:val="decimal"/>
      <w:lvlText w:val=""/>
      <w:lvlJc w:val="left"/>
    </w:lvl>
    <w:lvl w:ilvl="4" w:tplc="55DC6EF6">
      <w:numFmt w:val="decimal"/>
      <w:lvlText w:val=""/>
      <w:lvlJc w:val="left"/>
    </w:lvl>
    <w:lvl w:ilvl="5" w:tplc="4A760E30">
      <w:numFmt w:val="decimal"/>
      <w:lvlText w:val=""/>
      <w:lvlJc w:val="left"/>
    </w:lvl>
    <w:lvl w:ilvl="6" w:tplc="83BAFD3E">
      <w:numFmt w:val="decimal"/>
      <w:lvlText w:val=""/>
      <w:lvlJc w:val="left"/>
    </w:lvl>
    <w:lvl w:ilvl="7" w:tplc="C4B00D22">
      <w:numFmt w:val="decimal"/>
      <w:lvlText w:val=""/>
      <w:lvlJc w:val="left"/>
    </w:lvl>
    <w:lvl w:ilvl="8" w:tplc="564AD70C">
      <w:numFmt w:val="decimal"/>
      <w:lvlText w:val=""/>
      <w:lvlJc w:val="left"/>
    </w:lvl>
  </w:abstractNum>
  <w:abstractNum w:abstractNumId="8" w15:restartNumberingAfterBreak="0">
    <w:nsid w:val="61E254D4"/>
    <w:multiLevelType w:val="hybridMultilevel"/>
    <w:tmpl w:val="28EC3DEC"/>
    <w:lvl w:ilvl="0" w:tplc="D8D63042">
      <w:start w:val="1"/>
      <w:numFmt w:val="decimal"/>
      <w:lvlText w:val="%1."/>
      <w:lvlJc w:val="left"/>
      <w:pPr>
        <w:ind w:left="720" w:hanging="360"/>
      </w:pPr>
    </w:lvl>
    <w:lvl w:ilvl="1" w:tplc="C2FAAC22">
      <w:numFmt w:val="decimal"/>
      <w:lvlText w:val=""/>
      <w:lvlJc w:val="left"/>
    </w:lvl>
    <w:lvl w:ilvl="2" w:tplc="3918D494">
      <w:numFmt w:val="decimal"/>
      <w:lvlText w:val=""/>
      <w:lvlJc w:val="left"/>
    </w:lvl>
    <w:lvl w:ilvl="3" w:tplc="C7CA36FA">
      <w:numFmt w:val="decimal"/>
      <w:lvlText w:val=""/>
      <w:lvlJc w:val="left"/>
    </w:lvl>
    <w:lvl w:ilvl="4" w:tplc="9C5E6F16">
      <w:numFmt w:val="decimal"/>
      <w:lvlText w:val=""/>
      <w:lvlJc w:val="left"/>
    </w:lvl>
    <w:lvl w:ilvl="5" w:tplc="1D140B5E">
      <w:numFmt w:val="decimal"/>
      <w:lvlText w:val=""/>
      <w:lvlJc w:val="left"/>
    </w:lvl>
    <w:lvl w:ilvl="6" w:tplc="8960922C">
      <w:numFmt w:val="decimal"/>
      <w:lvlText w:val=""/>
      <w:lvlJc w:val="left"/>
    </w:lvl>
    <w:lvl w:ilvl="7" w:tplc="3DA66BC8">
      <w:numFmt w:val="decimal"/>
      <w:lvlText w:val=""/>
      <w:lvlJc w:val="left"/>
    </w:lvl>
    <w:lvl w:ilvl="8" w:tplc="2E666332">
      <w:numFmt w:val="decimal"/>
      <w:lvlText w:val=""/>
      <w:lvlJc w:val="left"/>
    </w:lvl>
  </w:abstractNum>
  <w:abstractNum w:abstractNumId="9" w15:restartNumberingAfterBreak="0">
    <w:nsid w:val="6E8B1E22"/>
    <w:multiLevelType w:val="hybridMultilevel"/>
    <w:tmpl w:val="86AC10DA"/>
    <w:lvl w:ilvl="0" w:tplc="C4AC7F16">
      <w:start w:val="1"/>
      <w:numFmt w:val="bullet"/>
      <w:lvlText w:val="●"/>
      <w:lvlJc w:val="left"/>
      <w:pPr>
        <w:ind w:left="720" w:hanging="360"/>
      </w:pPr>
    </w:lvl>
    <w:lvl w:ilvl="1" w:tplc="D54EC25A">
      <w:start w:val="1"/>
      <w:numFmt w:val="bullet"/>
      <w:lvlText w:val="○"/>
      <w:lvlJc w:val="left"/>
      <w:pPr>
        <w:ind w:left="1440" w:hanging="360"/>
      </w:pPr>
    </w:lvl>
    <w:lvl w:ilvl="2" w:tplc="B19070EE">
      <w:start w:val="1"/>
      <w:numFmt w:val="bullet"/>
      <w:lvlText w:val="■"/>
      <w:lvlJc w:val="left"/>
      <w:pPr>
        <w:ind w:left="2160" w:hanging="360"/>
      </w:pPr>
    </w:lvl>
    <w:lvl w:ilvl="3" w:tplc="CCC2BF0C">
      <w:start w:val="1"/>
      <w:numFmt w:val="bullet"/>
      <w:lvlText w:val="●"/>
      <w:lvlJc w:val="left"/>
      <w:pPr>
        <w:ind w:left="2880" w:hanging="360"/>
      </w:pPr>
    </w:lvl>
    <w:lvl w:ilvl="4" w:tplc="C7F0EB1C">
      <w:start w:val="1"/>
      <w:numFmt w:val="bullet"/>
      <w:lvlText w:val="○"/>
      <w:lvlJc w:val="left"/>
      <w:pPr>
        <w:ind w:left="3600" w:hanging="360"/>
      </w:pPr>
    </w:lvl>
    <w:lvl w:ilvl="5" w:tplc="1C58C1B4">
      <w:start w:val="1"/>
      <w:numFmt w:val="bullet"/>
      <w:lvlText w:val="■"/>
      <w:lvlJc w:val="left"/>
      <w:pPr>
        <w:ind w:left="4320" w:hanging="360"/>
      </w:pPr>
    </w:lvl>
    <w:lvl w:ilvl="6" w:tplc="A6E87CF8">
      <w:start w:val="1"/>
      <w:numFmt w:val="bullet"/>
      <w:lvlText w:val="●"/>
      <w:lvlJc w:val="left"/>
      <w:pPr>
        <w:ind w:left="5040" w:hanging="360"/>
      </w:pPr>
    </w:lvl>
    <w:lvl w:ilvl="7" w:tplc="9B128EA0">
      <w:start w:val="1"/>
      <w:numFmt w:val="bullet"/>
      <w:lvlText w:val="●"/>
      <w:lvlJc w:val="left"/>
      <w:pPr>
        <w:ind w:left="5760" w:hanging="360"/>
      </w:pPr>
    </w:lvl>
    <w:lvl w:ilvl="8" w:tplc="F11EAEA2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FE02CB4"/>
    <w:multiLevelType w:val="hybridMultilevel"/>
    <w:tmpl w:val="5498D2E6"/>
    <w:lvl w:ilvl="0" w:tplc="3DD43C60">
      <w:start w:val="1"/>
      <w:numFmt w:val="decimal"/>
      <w:lvlText w:val="%1."/>
      <w:lvlJc w:val="left"/>
      <w:pPr>
        <w:ind w:left="720" w:hanging="360"/>
      </w:pPr>
    </w:lvl>
    <w:lvl w:ilvl="1" w:tplc="85C075E6">
      <w:numFmt w:val="decimal"/>
      <w:lvlText w:val=""/>
      <w:lvlJc w:val="left"/>
    </w:lvl>
    <w:lvl w:ilvl="2" w:tplc="860AA836">
      <w:numFmt w:val="decimal"/>
      <w:lvlText w:val=""/>
      <w:lvlJc w:val="left"/>
    </w:lvl>
    <w:lvl w:ilvl="3" w:tplc="CDC20994">
      <w:numFmt w:val="decimal"/>
      <w:lvlText w:val=""/>
      <w:lvlJc w:val="left"/>
    </w:lvl>
    <w:lvl w:ilvl="4" w:tplc="D4FC4842">
      <w:numFmt w:val="decimal"/>
      <w:lvlText w:val=""/>
      <w:lvlJc w:val="left"/>
    </w:lvl>
    <w:lvl w:ilvl="5" w:tplc="6794396C">
      <w:numFmt w:val="decimal"/>
      <w:lvlText w:val=""/>
      <w:lvlJc w:val="left"/>
    </w:lvl>
    <w:lvl w:ilvl="6" w:tplc="3BF6B2E4">
      <w:numFmt w:val="decimal"/>
      <w:lvlText w:val=""/>
      <w:lvlJc w:val="left"/>
    </w:lvl>
    <w:lvl w:ilvl="7" w:tplc="84E23084">
      <w:numFmt w:val="decimal"/>
      <w:lvlText w:val=""/>
      <w:lvlJc w:val="left"/>
    </w:lvl>
    <w:lvl w:ilvl="8" w:tplc="8E34DA68">
      <w:numFmt w:val="decimal"/>
      <w:lvlText w:val=""/>
      <w:lvlJc w:val="left"/>
    </w:lvl>
  </w:abstractNum>
  <w:abstractNum w:abstractNumId="11" w15:restartNumberingAfterBreak="0">
    <w:nsid w:val="7A1E2CB4"/>
    <w:multiLevelType w:val="hybridMultilevel"/>
    <w:tmpl w:val="41AE23C2"/>
    <w:lvl w:ilvl="0" w:tplc="394A1420">
      <w:start w:val="1"/>
      <w:numFmt w:val="decimal"/>
      <w:lvlText w:val="%1."/>
      <w:lvlJc w:val="left"/>
      <w:pPr>
        <w:ind w:left="720" w:hanging="360"/>
      </w:pPr>
    </w:lvl>
    <w:lvl w:ilvl="1" w:tplc="5B0091AC">
      <w:numFmt w:val="decimal"/>
      <w:lvlText w:val=""/>
      <w:lvlJc w:val="left"/>
    </w:lvl>
    <w:lvl w:ilvl="2" w:tplc="E38284BE">
      <w:numFmt w:val="decimal"/>
      <w:lvlText w:val=""/>
      <w:lvlJc w:val="left"/>
    </w:lvl>
    <w:lvl w:ilvl="3" w:tplc="168E9602">
      <w:numFmt w:val="decimal"/>
      <w:lvlText w:val=""/>
      <w:lvlJc w:val="left"/>
    </w:lvl>
    <w:lvl w:ilvl="4" w:tplc="6F4AE316">
      <w:numFmt w:val="decimal"/>
      <w:lvlText w:val=""/>
      <w:lvlJc w:val="left"/>
    </w:lvl>
    <w:lvl w:ilvl="5" w:tplc="463CD5F6">
      <w:numFmt w:val="decimal"/>
      <w:lvlText w:val=""/>
      <w:lvlJc w:val="left"/>
    </w:lvl>
    <w:lvl w:ilvl="6" w:tplc="E4CAA04A">
      <w:numFmt w:val="decimal"/>
      <w:lvlText w:val=""/>
      <w:lvlJc w:val="left"/>
    </w:lvl>
    <w:lvl w:ilvl="7" w:tplc="A948A1A4">
      <w:numFmt w:val="decimal"/>
      <w:lvlText w:val=""/>
      <w:lvlJc w:val="left"/>
    </w:lvl>
    <w:lvl w:ilvl="8" w:tplc="95208306">
      <w:numFmt w:val="decimal"/>
      <w:lvlText w:val=""/>
      <w:lvlJc w:val="left"/>
    </w:lvl>
  </w:abstractNum>
  <w:num w:numId="1" w16cid:durableId="198642835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00"/>
    <w:rsid w:val="000C0BC4"/>
    <w:rsid w:val="001A5B4A"/>
    <w:rsid w:val="001F0F47"/>
    <w:rsid w:val="00245EFC"/>
    <w:rsid w:val="00260F10"/>
    <w:rsid w:val="002A3D30"/>
    <w:rsid w:val="003E041A"/>
    <w:rsid w:val="00457D25"/>
    <w:rsid w:val="005006AC"/>
    <w:rsid w:val="0078446B"/>
    <w:rsid w:val="00836801"/>
    <w:rsid w:val="008D19C6"/>
    <w:rsid w:val="0091664F"/>
    <w:rsid w:val="009A4F9A"/>
    <w:rsid w:val="00A5279D"/>
    <w:rsid w:val="00AC0FF1"/>
    <w:rsid w:val="00CB7972"/>
    <w:rsid w:val="00D86664"/>
    <w:rsid w:val="00E52F00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CC60"/>
  <w15:docId w15:val="{093AF2E3-F860-441F-8168-4CD5B6FB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Hadziefendic Muaz</cp:lastModifiedBy>
  <cp:revision>16</cp:revision>
  <dcterms:created xsi:type="dcterms:W3CDTF">2026-06-09T07:46:00Z</dcterms:created>
  <dcterms:modified xsi:type="dcterms:W3CDTF">2026-06-17T13:24:00Z</dcterms:modified>
</cp:coreProperties>
</file>